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D75" w:rsidRPr="00915D75" w:rsidRDefault="00915D75" w:rsidP="00915D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r w:rsidRPr="00915D75"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  <w:t>Лето – прекрасное время года. Эта пора радует нас отпусками и каникулами, приносит солнечные дни, теплые ночи, отдых на природе, свежие фрукты, овощи «с грядки». Но, к сожалению, именно на этот период года приходится большинство пищевых отравлений, к появлению которых могут привести как праздники с застольем и большим количеством блюд, так и обычное, повседневное питание.</w:t>
      </w:r>
    </w:p>
    <w:p w:rsidR="00915D75" w:rsidRPr="00915D75" w:rsidRDefault="00915D75" w:rsidP="00915D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</w:pPr>
    </w:p>
    <w:p w:rsidR="00915D75" w:rsidRPr="00915D75" w:rsidRDefault="00915D75" w:rsidP="00915D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5D75"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  <w:t>В летний период создаются наиболее благоприятные условия для сохранения и размножения болезнетворных бактерий в окружающей среде. Поэтому даже привычные продукты питания летом представляют большую опасность, чем в любое другое время года.</w:t>
      </w:r>
    </w:p>
    <w:p w:rsidR="00915D75" w:rsidRPr="00915D75" w:rsidRDefault="00915D75" w:rsidP="00915D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</w:pPr>
    </w:p>
    <w:p w:rsidR="00915D75" w:rsidRPr="00915D75" w:rsidRDefault="00915D75" w:rsidP="00915D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5D75"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  <w:t xml:space="preserve">Прежде всего, это продукты с небольшим сроком годности и требующие хранения в холодильнике: свежая рыба, мясо, колбасные изделия, молоко и молочные продукты, кулинарные изделия (салаты и холодные закуски) и др. Нарушение условий хранения продукции намного увеличивает опасность отравления, тогда как соблюдение </w:t>
      </w:r>
      <w:proofErr w:type="spellStart"/>
      <w:r w:rsidRPr="00915D75"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  <w:t>холодового</w:t>
      </w:r>
      <w:proofErr w:type="spellEnd"/>
      <w:r w:rsidRPr="00915D75"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  <w:t xml:space="preserve"> режима задерживает размножение микробов.</w:t>
      </w:r>
    </w:p>
    <w:p w:rsidR="00915D75" w:rsidRPr="00915D75" w:rsidRDefault="00915D75" w:rsidP="00915D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</w:pPr>
    </w:p>
    <w:p w:rsidR="00915D75" w:rsidRPr="00915D75" w:rsidRDefault="00915D75" w:rsidP="00915D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5D75"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  <w:t>Следует помнить, что факторами переноса возбудителя в пищевые продукты могут быть грязные руки, загрязненное технологическое оборудование и кухонный инвентарь, грызуны, а также вода и почва.</w:t>
      </w:r>
    </w:p>
    <w:p w:rsidR="00915D75" w:rsidRPr="00915D75" w:rsidRDefault="00915D75" w:rsidP="00915D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5D75"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  <w:t>Наиболее чувствительны к пищевым отравлениям дети, лица пожилого возраста и больные желудочно-кишечными заболеваниями. У них отравление нередко протекает в более тяжелой форме.</w:t>
      </w:r>
    </w:p>
    <w:p w:rsidR="00915D75" w:rsidRPr="00915D75" w:rsidRDefault="00915D75" w:rsidP="00915D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</w:pPr>
    </w:p>
    <w:p w:rsidR="00915D75" w:rsidRPr="00915D75" w:rsidRDefault="00915D75" w:rsidP="00915D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5D75"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  <w:t xml:space="preserve">Первые </w:t>
      </w:r>
      <w:proofErr w:type="gramStart"/>
      <w:r w:rsidRPr="00915D75"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  <w:t>симптомы  уже</w:t>
      </w:r>
      <w:proofErr w:type="gramEnd"/>
      <w:r w:rsidRPr="00915D75"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  <w:t xml:space="preserve"> появляются через 20 минут после еды. Это тошнота, рвота, диарея, боли в животе, повышение температуры тела, озноб. Однако не все они могут присутствовать – все зависит от тяжести отравления и от его причины.</w:t>
      </w:r>
    </w:p>
    <w:p w:rsidR="00915D75" w:rsidRPr="00915D75" w:rsidRDefault="00915D75" w:rsidP="00915D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</w:pPr>
    </w:p>
    <w:p w:rsidR="00915D75" w:rsidRPr="00915D75" w:rsidRDefault="00915D75" w:rsidP="00915D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5D75"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  <w:t>Что же делать, чтобы избежать пищевого отравления в жаркую погоду? Правила очень просты и, по большей части, хорошо известны, просто нужно не пренебрегать тем, что некоторые привыкли считать мелочами:</w:t>
      </w:r>
    </w:p>
    <w:p w:rsidR="00915D75" w:rsidRPr="00915D75" w:rsidRDefault="00915D75" w:rsidP="00915D7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5D75"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  <w:t>необходимо соблюдать правила личной гигиены, где бы вы не находились: на даче, пляже, дома или на работе;</w:t>
      </w:r>
    </w:p>
    <w:p w:rsidR="00915D75" w:rsidRPr="00915D75" w:rsidRDefault="00915D75" w:rsidP="00915D7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5D75"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  <w:t>покупать продукты питания только в установленных местах и проверять их сроки годности;</w:t>
      </w:r>
    </w:p>
    <w:p w:rsidR="00915D75" w:rsidRPr="00915D75" w:rsidRDefault="00915D75" w:rsidP="00915D7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5D75"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  <w:t>следить за сроками хранения скоропортящихся продуктов, которые указаны на упаковке;</w:t>
      </w:r>
    </w:p>
    <w:p w:rsidR="00915D75" w:rsidRPr="00915D75" w:rsidRDefault="00915D75" w:rsidP="00915D7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5D75"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  <w:t>хранить сырые и вареные продукты в холодильнике упакованными и отдельно друг от друга;</w:t>
      </w:r>
    </w:p>
    <w:p w:rsidR="00915D75" w:rsidRPr="00915D75" w:rsidRDefault="00915D75" w:rsidP="00915D7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5D75"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  <w:t>размораживать замороженные продукты в холодильниках или микроволновых печах. При размораживании в тепле часть продукта с поверхности быстро оттаивает, и в ней начинают размножаться микробы;</w:t>
      </w:r>
    </w:p>
    <w:p w:rsidR="00915D75" w:rsidRPr="00915D75" w:rsidRDefault="00915D75" w:rsidP="00915D7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5D75"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  <w:t xml:space="preserve">большое значение имеет термическая обработка пищи – </w:t>
      </w:r>
      <w:proofErr w:type="spellStart"/>
      <w:r w:rsidRPr="00915D75"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  <w:t>проваривание</w:t>
      </w:r>
      <w:proofErr w:type="spellEnd"/>
      <w:r w:rsidRPr="00915D75"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  <w:t>, запекание, поджаривание, тушение – которая обеспечивает гибель возбудителей и разрушение их токсинов;</w:t>
      </w:r>
    </w:p>
    <w:p w:rsidR="00915D75" w:rsidRPr="00915D75" w:rsidRDefault="00915D75" w:rsidP="00915D7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5D75"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  <w:t>не использовать один и тот же разделочный инвентарь, посуду для сырых и вареных продуктов;</w:t>
      </w:r>
    </w:p>
    <w:p w:rsidR="00915D75" w:rsidRPr="00915D75" w:rsidRDefault="00915D75" w:rsidP="00915D7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5D75"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  <w:t>мыть руки обязательно с мылом каждый раз перед приготовлением пищи, перед едой, по возвращении с улицы и после посещения туалета;</w:t>
      </w:r>
    </w:p>
    <w:p w:rsidR="00915D75" w:rsidRPr="00915D75" w:rsidRDefault="00915D75" w:rsidP="00915D7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5D75"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  <w:t>не покупать продукты в неустановленных местах торговли, «с рук»;</w:t>
      </w:r>
    </w:p>
    <w:p w:rsidR="00915D75" w:rsidRPr="00915D75" w:rsidRDefault="00915D75" w:rsidP="00915D7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5D75"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  <w:t>не пить сырую воду, используйте вместо нее бутилированную;</w:t>
      </w:r>
    </w:p>
    <w:p w:rsidR="00915D75" w:rsidRPr="00915D75" w:rsidRDefault="00915D75" w:rsidP="00915D7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5D75"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  <w:t>ягоды, фрукты и овощи перед употреблением обязательно мыть, а затем обдавать кипяченой водой;</w:t>
      </w:r>
    </w:p>
    <w:p w:rsidR="00915D75" w:rsidRPr="00915D75" w:rsidRDefault="00915D75" w:rsidP="00915D7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5D75"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  <w:t xml:space="preserve">не покупать разрезанные </w:t>
      </w:r>
      <w:proofErr w:type="spellStart"/>
      <w:r w:rsidRPr="00915D75"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  <w:t>аузы</w:t>
      </w:r>
      <w:proofErr w:type="spellEnd"/>
      <w:r w:rsidRPr="00915D75"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  <w:t xml:space="preserve"> и дыни;</w:t>
      </w:r>
    </w:p>
    <w:p w:rsidR="00915D75" w:rsidRPr="00915D75" w:rsidRDefault="00915D75" w:rsidP="00915D7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5D75"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  <w:t>никогда не брать в дорогу скоропортящиеся продукты;</w:t>
      </w:r>
    </w:p>
    <w:p w:rsidR="00915D75" w:rsidRPr="00915D75" w:rsidRDefault="00915D75" w:rsidP="00915D7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5D75"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  <w:t>во время путешествия воздерживаться от покупки салатов и готовых блюд, предложенных уличными торговцами или "коробейниками" в поездах.</w:t>
      </w:r>
    </w:p>
    <w:p w:rsidR="00915D75" w:rsidRPr="00915D75" w:rsidRDefault="00915D75" w:rsidP="00915D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</w:pPr>
    </w:p>
    <w:p w:rsidR="00915D75" w:rsidRPr="00915D75" w:rsidRDefault="00915D75" w:rsidP="00915D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</w:pPr>
      <w:r w:rsidRPr="00915D75"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  <w:t xml:space="preserve">Будьте внимательны к себе и своему здоровью! Помните, что лето - прекрасная пора для отдыха и этот отдых не должен быть омрачен </w:t>
      </w:r>
    </w:p>
    <w:p w:rsidR="00915D75" w:rsidRPr="00915D75" w:rsidRDefault="00915D75" w:rsidP="00915D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</w:pPr>
      <w:r w:rsidRPr="00915D75"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  <w:t>пищевыми отравлениями.</w:t>
      </w:r>
    </w:p>
    <w:p w:rsidR="00915D75" w:rsidRPr="00915D75" w:rsidRDefault="00915D75" w:rsidP="00915D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15D75" w:rsidRPr="00915D75" w:rsidRDefault="00915D75" w:rsidP="00915D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5D75">
        <w:rPr>
          <w:rFonts w:ascii="Times New Roman" w:eastAsia="Times New Roman" w:hAnsi="Times New Roman" w:cs="Times New Roman"/>
          <w:color w:val="000000" w:themeColor="text1"/>
          <w:sz w:val="28"/>
          <w:szCs w:val="29"/>
          <w:lang w:eastAsia="ru-RU"/>
        </w:rPr>
        <w:t>Будьте здоровы!</w:t>
      </w:r>
    </w:p>
    <w:bookmarkEnd w:id="0"/>
    <w:p w:rsidR="00367C7E" w:rsidRDefault="00915D75"/>
    <w:sectPr w:rsidR="00367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87827"/>
    <w:multiLevelType w:val="multilevel"/>
    <w:tmpl w:val="81F06A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EBB"/>
    <w:rsid w:val="00357D23"/>
    <w:rsid w:val="00702B32"/>
    <w:rsid w:val="00915D75"/>
    <w:rsid w:val="00B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F6D60"/>
  <w15:chartTrackingRefBased/>
  <w15:docId w15:val="{CCF390A6-BFF3-4BF6-93C5-50D2C3982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497</Words>
  <Characters>2839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2023-05-17T06:45:00Z</dcterms:created>
  <dcterms:modified xsi:type="dcterms:W3CDTF">2023-05-17T06:48:00Z</dcterms:modified>
</cp:coreProperties>
</file>