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834" w:rsidRDefault="00C6184F" w:rsidP="009A4A31">
      <w:pPr>
        <w:pStyle w:val="c5"/>
        <w:shd w:val="clear" w:color="auto" w:fill="FFFFFF"/>
        <w:spacing w:before="0" w:beforeAutospacing="0" w:after="0" w:afterAutospacing="0" w:line="270" w:lineRule="atLeast"/>
        <w:jc w:val="center"/>
        <w:rPr>
          <w:rStyle w:val="c8"/>
          <w:rFonts w:ascii="Cambria" w:hAnsi="Cambria"/>
          <w:b/>
          <w:color w:val="FF0000"/>
          <w:sz w:val="56"/>
          <w:szCs w:val="56"/>
        </w:rPr>
      </w:pPr>
      <w:r>
        <w:rPr>
          <w:rStyle w:val="c8"/>
          <w:rFonts w:ascii="Cambria" w:hAnsi="Cambria"/>
          <w:b/>
          <w:color w:val="FF0000"/>
          <w:sz w:val="56"/>
          <w:szCs w:val="56"/>
        </w:rPr>
        <w:t xml:space="preserve">  </w:t>
      </w:r>
      <w:r w:rsidR="009A4A31">
        <w:rPr>
          <w:rStyle w:val="c8"/>
          <w:rFonts w:ascii="Cambria" w:hAnsi="Cambria"/>
          <w:b/>
          <w:color w:val="FF0000"/>
          <w:sz w:val="56"/>
          <w:szCs w:val="56"/>
        </w:rPr>
        <w:t xml:space="preserve"> </w:t>
      </w:r>
    </w:p>
    <w:p w:rsidR="005F0834" w:rsidRDefault="005F0834" w:rsidP="009A4A31">
      <w:pPr>
        <w:pStyle w:val="c5"/>
        <w:shd w:val="clear" w:color="auto" w:fill="FFFFFF"/>
        <w:spacing w:before="0" w:beforeAutospacing="0" w:after="0" w:afterAutospacing="0" w:line="270" w:lineRule="atLeast"/>
        <w:jc w:val="center"/>
        <w:rPr>
          <w:rStyle w:val="c8"/>
          <w:rFonts w:ascii="Cambria" w:hAnsi="Cambria"/>
          <w:b/>
          <w:color w:val="FF0000"/>
          <w:sz w:val="56"/>
          <w:szCs w:val="56"/>
        </w:rPr>
      </w:pPr>
    </w:p>
    <w:p w:rsidR="005F0834" w:rsidRDefault="005F0834" w:rsidP="009A4A31">
      <w:pPr>
        <w:pStyle w:val="c5"/>
        <w:shd w:val="clear" w:color="auto" w:fill="FFFFFF"/>
        <w:spacing w:before="0" w:beforeAutospacing="0" w:after="0" w:afterAutospacing="0" w:line="270" w:lineRule="atLeast"/>
        <w:jc w:val="center"/>
        <w:rPr>
          <w:rStyle w:val="c8"/>
          <w:rFonts w:ascii="Cambria" w:hAnsi="Cambria"/>
          <w:b/>
          <w:color w:val="FF0000"/>
          <w:sz w:val="56"/>
          <w:szCs w:val="56"/>
        </w:rPr>
      </w:pPr>
    </w:p>
    <w:p w:rsidR="005F0834" w:rsidRDefault="005F0834" w:rsidP="009A4A31">
      <w:pPr>
        <w:pStyle w:val="c5"/>
        <w:shd w:val="clear" w:color="auto" w:fill="FFFFFF"/>
        <w:spacing w:before="0" w:beforeAutospacing="0" w:after="0" w:afterAutospacing="0" w:line="270" w:lineRule="atLeast"/>
        <w:jc w:val="center"/>
        <w:rPr>
          <w:rStyle w:val="c8"/>
          <w:rFonts w:ascii="Cambria" w:hAnsi="Cambria"/>
          <w:b/>
          <w:color w:val="FF0000"/>
          <w:sz w:val="56"/>
          <w:szCs w:val="56"/>
        </w:rPr>
      </w:pPr>
    </w:p>
    <w:p w:rsidR="009A4A31" w:rsidRPr="005F0834" w:rsidRDefault="009A4A31" w:rsidP="005F0834">
      <w:pPr>
        <w:pStyle w:val="c5"/>
        <w:shd w:val="clear" w:color="auto" w:fill="FFFFFF"/>
        <w:spacing w:before="0" w:beforeAutospacing="0" w:after="0" w:afterAutospacing="0" w:line="270" w:lineRule="atLeast"/>
        <w:rPr>
          <w:rFonts w:ascii="Cambria" w:hAnsi="Cambria"/>
          <w:b/>
          <w:color w:val="000000" w:themeColor="text1"/>
          <w:sz w:val="22"/>
          <w:szCs w:val="22"/>
        </w:rPr>
      </w:pPr>
      <w:r w:rsidRPr="005F0834">
        <w:rPr>
          <w:rStyle w:val="c8"/>
          <w:rFonts w:ascii="Cambria" w:hAnsi="Cambria"/>
          <w:b/>
          <w:color w:val="000000" w:themeColor="text1"/>
          <w:sz w:val="56"/>
          <w:szCs w:val="56"/>
        </w:rPr>
        <w:t>Консультация для родителей.</w:t>
      </w:r>
      <w:r w:rsidRPr="005F0834">
        <w:rPr>
          <w:rStyle w:val="c0"/>
          <w:rFonts w:ascii="Cambria" w:hAnsi="Cambria"/>
          <w:color w:val="000000" w:themeColor="text1"/>
          <w:sz w:val="28"/>
          <w:szCs w:val="28"/>
        </w:rPr>
        <w:t>                                                                                       </w:t>
      </w:r>
    </w:p>
    <w:p w:rsidR="009A4A31" w:rsidRPr="005F0834" w:rsidRDefault="009A4A31" w:rsidP="009A4A31">
      <w:pPr>
        <w:pStyle w:val="c7"/>
        <w:shd w:val="clear" w:color="auto" w:fill="FFFFFF"/>
        <w:spacing w:before="0" w:beforeAutospacing="0" w:after="0" w:afterAutospacing="0" w:line="270" w:lineRule="atLeast"/>
        <w:rPr>
          <w:rFonts w:ascii="Cambria" w:hAnsi="Cambria"/>
          <w:color w:val="000000" w:themeColor="text1"/>
          <w:sz w:val="22"/>
          <w:szCs w:val="22"/>
        </w:rPr>
      </w:pPr>
      <w:r w:rsidRPr="005F0834">
        <w:rPr>
          <w:rStyle w:val="c0"/>
          <w:rFonts w:ascii="Cambria" w:hAnsi="Cambria"/>
          <w:color w:val="000000" w:themeColor="text1"/>
          <w:sz w:val="28"/>
          <w:szCs w:val="28"/>
        </w:rPr>
        <w:t>                                                                                                             </w:t>
      </w:r>
    </w:p>
    <w:p w:rsidR="005F0834" w:rsidRPr="005F0834" w:rsidRDefault="005F0834" w:rsidP="005F0834">
      <w:pPr>
        <w:pStyle w:val="c1"/>
        <w:shd w:val="clear" w:color="auto" w:fill="FFFFFF"/>
        <w:spacing w:before="0" w:beforeAutospacing="0" w:after="0" w:afterAutospacing="0" w:line="270" w:lineRule="atLeast"/>
        <w:ind w:firstLine="426"/>
        <w:jc w:val="center"/>
        <w:rPr>
          <w:rStyle w:val="c0"/>
          <w:color w:val="000000"/>
          <w:sz w:val="96"/>
          <w:szCs w:val="96"/>
        </w:rPr>
      </w:pPr>
      <w:r w:rsidRPr="005F0834">
        <w:rPr>
          <w:rStyle w:val="c0"/>
          <w:color w:val="000000" w:themeColor="text1"/>
          <w:sz w:val="96"/>
          <w:szCs w:val="96"/>
        </w:rPr>
        <w:t>«Правовое воспитание ребенка</w:t>
      </w:r>
      <w:r w:rsidRPr="005F0834">
        <w:rPr>
          <w:rStyle w:val="c0"/>
          <w:color w:val="000000"/>
          <w:sz w:val="96"/>
          <w:szCs w:val="96"/>
        </w:rPr>
        <w:t>»</w:t>
      </w:r>
    </w:p>
    <w:p w:rsidR="005F0834" w:rsidRDefault="005F0834" w:rsidP="009A4A31">
      <w:pPr>
        <w:pStyle w:val="c1"/>
        <w:shd w:val="clear" w:color="auto" w:fill="FFFFFF"/>
        <w:spacing w:before="0" w:beforeAutospacing="0" w:after="0" w:afterAutospacing="0" w:line="270" w:lineRule="atLeast"/>
        <w:ind w:firstLine="426"/>
        <w:jc w:val="both"/>
        <w:rPr>
          <w:rStyle w:val="c0"/>
          <w:color w:val="000000"/>
          <w:sz w:val="28"/>
          <w:szCs w:val="28"/>
        </w:rPr>
      </w:pPr>
    </w:p>
    <w:p w:rsidR="005F0834" w:rsidRDefault="005F0834" w:rsidP="009A4A31">
      <w:pPr>
        <w:pStyle w:val="c1"/>
        <w:shd w:val="clear" w:color="auto" w:fill="FFFFFF"/>
        <w:spacing w:before="0" w:beforeAutospacing="0" w:after="0" w:afterAutospacing="0" w:line="270" w:lineRule="atLeast"/>
        <w:ind w:firstLine="426"/>
        <w:jc w:val="both"/>
        <w:rPr>
          <w:rStyle w:val="c0"/>
          <w:color w:val="000000"/>
          <w:sz w:val="28"/>
          <w:szCs w:val="28"/>
        </w:rPr>
      </w:pPr>
    </w:p>
    <w:p w:rsidR="005F0834" w:rsidRDefault="005F0834" w:rsidP="009A4A31">
      <w:pPr>
        <w:pStyle w:val="c1"/>
        <w:shd w:val="clear" w:color="auto" w:fill="FFFFFF"/>
        <w:spacing w:before="0" w:beforeAutospacing="0" w:after="0" w:afterAutospacing="0" w:line="270" w:lineRule="atLeast"/>
        <w:ind w:firstLine="426"/>
        <w:jc w:val="both"/>
        <w:rPr>
          <w:rStyle w:val="c0"/>
          <w:color w:val="000000"/>
          <w:sz w:val="28"/>
          <w:szCs w:val="28"/>
        </w:rPr>
      </w:pPr>
    </w:p>
    <w:p w:rsidR="005F0834" w:rsidRDefault="005F0834" w:rsidP="009A4A31">
      <w:pPr>
        <w:pStyle w:val="c1"/>
        <w:shd w:val="clear" w:color="auto" w:fill="FFFFFF"/>
        <w:spacing w:before="0" w:beforeAutospacing="0" w:after="0" w:afterAutospacing="0" w:line="270" w:lineRule="atLeast"/>
        <w:ind w:firstLine="426"/>
        <w:jc w:val="both"/>
        <w:rPr>
          <w:rStyle w:val="c0"/>
          <w:color w:val="000000"/>
          <w:sz w:val="28"/>
          <w:szCs w:val="28"/>
        </w:rPr>
      </w:pPr>
    </w:p>
    <w:p w:rsidR="005F0834" w:rsidRDefault="005F0834" w:rsidP="009A4A31">
      <w:pPr>
        <w:pStyle w:val="c1"/>
        <w:shd w:val="clear" w:color="auto" w:fill="FFFFFF"/>
        <w:spacing w:before="0" w:beforeAutospacing="0" w:after="0" w:afterAutospacing="0" w:line="270" w:lineRule="atLeast"/>
        <w:ind w:firstLine="426"/>
        <w:jc w:val="both"/>
        <w:rPr>
          <w:rStyle w:val="c0"/>
          <w:color w:val="000000"/>
          <w:sz w:val="28"/>
          <w:szCs w:val="28"/>
        </w:rPr>
      </w:pPr>
    </w:p>
    <w:p w:rsidR="005F0834" w:rsidRDefault="005F0834" w:rsidP="009A4A31">
      <w:pPr>
        <w:pStyle w:val="c1"/>
        <w:shd w:val="clear" w:color="auto" w:fill="FFFFFF"/>
        <w:spacing w:before="0" w:beforeAutospacing="0" w:after="0" w:afterAutospacing="0" w:line="270" w:lineRule="atLeast"/>
        <w:ind w:firstLine="426"/>
        <w:jc w:val="both"/>
        <w:rPr>
          <w:rStyle w:val="c0"/>
          <w:color w:val="000000"/>
          <w:sz w:val="28"/>
          <w:szCs w:val="28"/>
        </w:rPr>
      </w:pPr>
    </w:p>
    <w:p w:rsidR="005F0834" w:rsidRDefault="005F0834" w:rsidP="009A4A31">
      <w:pPr>
        <w:pStyle w:val="c1"/>
        <w:shd w:val="clear" w:color="auto" w:fill="FFFFFF"/>
        <w:spacing w:before="0" w:beforeAutospacing="0" w:after="0" w:afterAutospacing="0" w:line="270" w:lineRule="atLeast"/>
        <w:ind w:firstLine="426"/>
        <w:jc w:val="both"/>
        <w:rPr>
          <w:rStyle w:val="c0"/>
          <w:color w:val="000000"/>
          <w:sz w:val="28"/>
          <w:szCs w:val="28"/>
        </w:rPr>
      </w:pPr>
    </w:p>
    <w:p w:rsidR="005F0834" w:rsidRDefault="005F0834" w:rsidP="009A4A31">
      <w:pPr>
        <w:pStyle w:val="c1"/>
        <w:shd w:val="clear" w:color="auto" w:fill="FFFFFF"/>
        <w:spacing w:before="0" w:beforeAutospacing="0" w:after="0" w:afterAutospacing="0" w:line="270" w:lineRule="atLeast"/>
        <w:ind w:firstLine="426"/>
        <w:jc w:val="both"/>
        <w:rPr>
          <w:rStyle w:val="c0"/>
          <w:color w:val="000000"/>
          <w:sz w:val="28"/>
          <w:szCs w:val="28"/>
        </w:rPr>
      </w:pPr>
    </w:p>
    <w:p w:rsidR="005F0834" w:rsidRDefault="005F0834" w:rsidP="009A4A31">
      <w:pPr>
        <w:pStyle w:val="c1"/>
        <w:shd w:val="clear" w:color="auto" w:fill="FFFFFF"/>
        <w:spacing w:before="0" w:beforeAutospacing="0" w:after="0" w:afterAutospacing="0" w:line="270" w:lineRule="atLeast"/>
        <w:ind w:firstLine="426"/>
        <w:jc w:val="both"/>
        <w:rPr>
          <w:rStyle w:val="c0"/>
          <w:color w:val="000000"/>
          <w:sz w:val="28"/>
          <w:szCs w:val="28"/>
        </w:rPr>
      </w:pPr>
    </w:p>
    <w:p w:rsidR="005F0834" w:rsidRDefault="005F0834" w:rsidP="009A4A31">
      <w:pPr>
        <w:pStyle w:val="c1"/>
        <w:shd w:val="clear" w:color="auto" w:fill="FFFFFF"/>
        <w:spacing w:before="0" w:beforeAutospacing="0" w:after="0" w:afterAutospacing="0" w:line="270" w:lineRule="atLeast"/>
        <w:ind w:firstLine="426"/>
        <w:jc w:val="both"/>
        <w:rPr>
          <w:rStyle w:val="c0"/>
          <w:color w:val="000000"/>
          <w:sz w:val="28"/>
          <w:szCs w:val="28"/>
        </w:rPr>
      </w:pPr>
    </w:p>
    <w:p w:rsidR="005F0834" w:rsidRDefault="005F0834" w:rsidP="009A4A31">
      <w:pPr>
        <w:pStyle w:val="c1"/>
        <w:shd w:val="clear" w:color="auto" w:fill="FFFFFF"/>
        <w:spacing w:before="0" w:beforeAutospacing="0" w:after="0" w:afterAutospacing="0" w:line="270" w:lineRule="atLeast"/>
        <w:ind w:firstLine="426"/>
        <w:jc w:val="both"/>
        <w:rPr>
          <w:rStyle w:val="c0"/>
          <w:color w:val="000000"/>
          <w:sz w:val="28"/>
          <w:szCs w:val="28"/>
        </w:rPr>
      </w:pPr>
    </w:p>
    <w:p w:rsidR="005F0834" w:rsidRDefault="005F0834" w:rsidP="009A4A31">
      <w:pPr>
        <w:pStyle w:val="c1"/>
        <w:shd w:val="clear" w:color="auto" w:fill="FFFFFF"/>
        <w:spacing w:before="0" w:beforeAutospacing="0" w:after="0" w:afterAutospacing="0" w:line="270" w:lineRule="atLeast"/>
        <w:ind w:firstLine="426"/>
        <w:jc w:val="both"/>
        <w:rPr>
          <w:rStyle w:val="c0"/>
          <w:color w:val="000000"/>
          <w:sz w:val="28"/>
          <w:szCs w:val="28"/>
        </w:rPr>
      </w:pPr>
    </w:p>
    <w:p w:rsidR="005F0834" w:rsidRDefault="005F0834" w:rsidP="009A4A31">
      <w:pPr>
        <w:pStyle w:val="c1"/>
        <w:shd w:val="clear" w:color="auto" w:fill="FFFFFF"/>
        <w:spacing w:before="0" w:beforeAutospacing="0" w:after="0" w:afterAutospacing="0" w:line="270" w:lineRule="atLeast"/>
        <w:ind w:firstLine="426"/>
        <w:jc w:val="both"/>
        <w:rPr>
          <w:rStyle w:val="c0"/>
          <w:color w:val="000000"/>
          <w:sz w:val="28"/>
          <w:szCs w:val="28"/>
        </w:rPr>
      </w:pPr>
    </w:p>
    <w:p w:rsidR="005F0834" w:rsidRDefault="005F0834" w:rsidP="009A4A31">
      <w:pPr>
        <w:pStyle w:val="c1"/>
        <w:shd w:val="clear" w:color="auto" w:fill="FFFFFF"/>
        <w:spacing w:before="0" w:beforeAutospacing="0" w:after="0" w:afterAutospacing="0" w:line="270" w:lineRule="atLeast"/>
        <w:ind w:firstLine="426"/>
        <w:jc w:val="both"/>
        <w:rPr>
          <w:rStyle w:val="c0"/>
          <w:color w:val="000000"/>
          <w:sz w:val="28"/>
          <w:szCs w:val="28"/>
        </w:rPr>
      </w:pPr>
    </w:p>
    <w:p w:rsidR="005F0834" w:rsidRDefault="005F0834" w:rsidP="009A4A31">
      <w:pPr>
        <w:pStyle w:val="c1"/>
        <w:shd w:val="clear" w:color="auto" w:fill="FFFFFF"/>
        <w:spacing w:before="0" w:beforeAutospacing="0" w:after="0" w:afterAutospacing="0" w:line="270" w:lineRule="atLeast"/>
        <w:ind w:firstLine="426"/>
        <w:jc w:val="both"/>
        <w:rPr>
          <w:rStyle w:val="c0"/>
          <w:color w:val="000000"/>
          <w:sz w:val="28"/>
          <w:szCs w:val="28"/>
        </w:rPr>
      </w:pPr>
    </w:p>
    <w:p w:rsidR="005F0834" w:rsidRDefault="005F0834" w:rsidP="009A4A31">
      <w:pPr>
        <w:pStyle w:val="c1"/>
        <w:shd w:val="clear" w:color="auto" w:fill="FFFFFF"/>
        <w:spacing w:before="0" w:beforeAutospacing="0" w:after="0" w:afterAutospacing="0" w:line="270" w:lineRule="atLeast"/>
        <w:ind w:firstLine="426"/>
        <w:jc w:val="both"/>
        <w:rPr>
          <w:rStyle w:val="c0"/>
          <w:color w:val="000000"/>
          <w:sz w:val="28"/>
          <w:szCs w:val="28"/>
        </w:rPr>
      </w:pPr>
    </w:p>
    <w:p w:rsidR="005F0834" w:rsidRDefault="005F0834" w:rsidP="009A4A31">
      <w:pPr>
        <w:pStyle w:val="c1"/>
        <w:shd w:val="clear" w:color="auto" w:fill="FFFFFF"/>
        <w:spacing w:before="0" w:beforeAutospacing="0" w:after="0" w:afterAutospacing="0" w:line="270" w:lineRule="atLeast"/>
        <w:ind w:firstLine="426"/>
        <w:jc w:val="both"/>
        <w:rPr>
          <w:rStyle w:val="c0"/>
          <w:color w:val="000000"/>
          <w:sz w:val="28"/>
          <w:szCs w:val="28"/>
        </w:rPr>
      </w:pPr>
    </w:p>
    <w:p w:rsidR="005F0834" w:rsidRDefault="005F0834" w:rsidP="009A4A31">
      <w:pPr>
        <w:pStyle w:val="c1"/>
        <w:shd w:val="clear" w:color="auto" w:fill="FFFFFF"/>
        <w:spacing w:before="0" w:beforeAutospacing="0" w:after="0" w:afterAutospacing="0" w:line="270" w:lineRule="atLeast"/>
        <w:ind w:firstLine="426"/>
        <w:jc w:val="both"/>
        <w:rPr>
          <w:rStyle w:val="c0"/>
          <w:color w:val="000000"/>
          <w:sz w:val="28"/>
          <w:szCs w:val="28"/>
        </w:rPr>
      </w:pPr>
    </w:p>
    <w:p w:rsidR="005F0834" w:rsidRDefault="005F0834" w:rsidP="009A4A31">
      <w:pPr>
        <w:pStyle w:val="c1"/>
        <w:shd w:val="clear" w:color="auto" w:fill="FFFFFF"/>
        <w:spacing w:before="0" w:beforeAutospacing="0" w:after="0" w:afterAutospacing="0" w:line="270" w:lineRule="atLeast"/>
        <w:ind w:firstLine="426"/>
        <w:jc w:val="both"/>
        <w:rPr>
          <w:rStyle w:val="c0"/>
          <w:color w:val="000000"/>
          <w:sz w:val="28"/>
          <w:szCs w:val="28"/>
        </w:rPr>
      </w:pPr>
    </w:p>
    <w:p w:rsidR="005F0834" w:rsidRDefault="005F0834" w:rsidP="009A4A31">
      <w:pPr>
        <w:pStyle w:val="c1"/>
        <w:shd w:val="clear" w:color="auto" w:fill="FFFFFF"/>
        <w:spacing w:before="0" w:beforeAutospacing="0" w:after="0" w:afterAutospacing="0" w:line="270" w:lineRule="atLeast"/>
        <w:ind w:firstLine="426"/>
        <w:jc w:val="both"/>
        <w:rPr>
          <w:rStyle w:val="c0"/>
          <w:color w:val="000000"/>
          <w:sz w:val="28"/>
          <w:szCs w:val="28"/>
        </w:rPr>
      </w:pPr>
    </w:p>
    <w:p w:rsidR="005F0834" w:rsidRDefault="005F0834" w:rsidP="009A4A31">
      <w:pPr>
        <w:pStyle w:val="c1"/>
        <w:shd w:val="clear" w:color="auto" w:fill="FFFFFF"/>
        <w:spacing w:before="0" w:beforeAutospacing="0" w:after="0" w:afterAutospacing="0" w:line="270" w:lineRule="atLeast"/>
        <w:ind w:firstLine="426"/>
        <w:jc w:val="both"/>
        <w:rPr>
          <w:rStyle w:val="c0"/>
          <w:color w:val="000000"/>
          <w:sz w:val="28"/>
          <w:szCs w:val="28"/>
        </w:rPr>
      </w:pPr>
    </w:p>
    <w:p w:rsidR="005F0834" w:rsidRDefault="005F0834" w:rsidP="009A4A31">
      <w:pPr>
        <w:pStyle w:val="c1"/>
        <w:shd w:val="clear" w:color="auto" w:fill="FFFFFF"/>
        <w:spacing w:before="0" w:beforeAutospacing="0" w:after="0" w:afterAutospacing="0" w:line="270" w:lineRule="atLeast"/>
        <w:ind w:firstLine="426"/>
        <w:jc w:val="both"/>
        <w:rPr>
          <w:rStyle w:val="c0"/>
          <w:color w:val="000000"/>
          <w:sz w:val="28"/>
          <w:szCs w:val="28"/>
        </w:rPr>
      </w:pPr>
    </w:p>
    <w:p w:rsidR="005F0834" w:rsidRDefault="005F0834" w:rsidP="009A4A31">
      <w:pPr>
        <w:pStyle w:val="c1"/>
        <w:shd w:val="clear" w:color="auto" w:fill="FFFFFF"/>
        <w:spacing w:before="0" w:beforeAutospacing="0" w:after="0" w:afterAutospacing="0" w:line="270" w:lineRule="atLeast"/>
        <w:ind w:firstLine="426"/>
        <w:jc w:val="both"/>
        <w:rPr>
          <w:rStyle w:val="c0"/>
          <w:color w:val="000000"/>
          <w:sz w:val="28"/>
          <w:szCs w:val="28"/>
        </w:rPr>
      </w:pPr>
    </w:p>
    <w:p w:rsidR="005F0834" w:rsidRDefault="005F0834" w:rsidP="009A4A31">
      <w:pPr>
        <w:pStyle w:val="c1"/>
        <w:shd w:val="clear" w:color="auto" w:fill="FFFFFF"/>
        <w:spacing w:before="0" w:beforeAutospacing="0" w:after="0" w:afterAutospacing="0" w:line="270" w:lineRule="atLeast"/>
        <w:ind w:firstLine="426"/>
        <w:jc w:val="both"/>
        <w:rPr>
          <w:rStyle w:val="c0"/>
          <w:color w:val="000000"/>
          <w:sz w:val="28"/>
          <w:szCs w:val="28"/>
        </w:rPr>
      </w:pPr>
    </w:p>
    <w:p w:rsidR="005F0834" w:rsidRDefault="005F0834" w:rsidP="009A4A31">
      <w:pPr>
        <w:pStyle w:val="c1"/>
        <w:shd w:val="clear" w:color="auto" w:fill="FFFFFF"/>
        <w:spacing w:before="0" w:beforeAutospacing="0" w:after="0" w:afterAutospacing="0" w:line="270" w:lineRule="atLeast"/>
        <w:ind w:firstLine="426"/>
        <w:jc w:val="both"/>
        <w:rPr>
          <w:rStyle w:val="c0"/>
          <w:color w:val="000000"/>
          <w:sz w:val="28"/>
          <w:szCs w:val="28"/>
        </w:rPr>
      </w:pPr>
    </w:p>
    <w:p w:rsidR="009A4A31" w:rsidRDefault="009A4A31" w:rsidP="009A4A31">
      <w:pPr>
        <w:pStyle w:val="c1"/>
        <w:shd w:val="clear" w:color="auto" w:fill="FFFFFF"/>
        <w:spacing w:before="0" w:beforeAutospacing="0" w:after="0" w:afterAutospacing="0" w:line="270" w:lineRule="atLeast"/>
        <w:ind w:firstLine="426"/>
        <w:jc w:val="both"/>
        <w:rPr>
          <w:rFonts w:ascii="Cambria" w:hAnsi="Cambria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Правовое воспитание — это организованное, систематическое, целенаправленное воздействие на личность, формирующее правосознание, правовые установки, навыки и привычки активного правомерного поведения. Цель правового воспитания несовершеннолетних заключается в формировании их правосознания и в обеспечении на этой основе сознательного и активного правомерного поведения.</w:t>
      </w:r>
    </w:p>
    <w:p w:rsidR="009A4A31" w:rsidRDefault="009A4A31" w:rsidP="009A4A31">
      <w:pPr>
        <w:pStyle w:val="c1"/>
        <w:shd w:val="clear" w:color="auto" w:fill="FFFFFF"/>
        <w:spacing w:before="0" w:beforeAutospacing="0" w:after="0" w:afterAutospacing="0" w:line="270" w:lineRule="atLeast"/>
        <w:ind w:firstLine="426"/>
        <w:jc w:val="both"/>
        <w:rPr>
          <w:rFonts w:ascii="Cambria" w:hAnsi="Cambria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Первоначальные сведения о праве ребенок получает в семье, затем к правовому воспитанию подключаются другие субъекты - государство, социальные объединения, другие индивиды. Родители и ближайшие родственники закладывают в ребенке нравственный фундамент, на котором формируются элементы правосознания. Родители с крайне низким уровнем правосознания не могут воспитать своих детей в духе права.</w:t>
      </w:r>
    </w:p>
    <w:p w:rsidR="009A4A31" w:rsidRDefault="009A4A31" w:rsidP="009A4A31">
      <w:pPr>
        <w:pStyle w:val="c1"/>
        <w:shd w:val="clear" w:color="auto" w:fill="FFFFFF"/>
        <w:spacing w:before="0" w:beforeAutospacing="0" w:after="0" w:afterAutospacing="0" w:line="270" w:lineRule="atLeast"/>
        <w:ind w:firstLine="426"/>
        <w:jc w:val="both"/>
        <w:rPr>
          <w:rFonts w:ascii="Cambria" w:hAnsi="Cambria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От того, как организовано правовое воспитание дошкольников, во многом зависит их жизненное самоопределение. Это обусловлено тем, что: приобретение знаний в процессе правового воспитания закономерно связано с углублением познания социальной действительности и развитием интереса к нравственным и правовым идеалам современного общества. В процессе правового воспитания укрепляется способность личности правильно ориентироваться и поступать в сложной (особенно конфликтной) ситуации; целенаправленное правовое воспитание укрепляет и развивает правосознание несовершеннолетних. </w:t>
      </w:r>
      <w:proofErr w:type="gramStart"/>
      <w:r>
        <w:rPr>
          <w:rStyle w:val="c0"/>
          <w:color w:val="000000"/>
          <w:sz w:val="28"/>
          <w:szCs w:val="28"/>
        </w:rPr>
        <w:t>Основными формами правового просвещения детей являются: лекции, экскурсии, беседы, использование кино, телевидения, вечера встреч и тематические вечера, вечера вопросов и ответов, диспуты, предметом которых является различные морально-правовые проблемы, обсуждение книг, которое позволяет не только пополнить запас правовых знаний, но и сформировать свое отношение к ним, наглядная агитация (папки с вырезками газетных и журнальных статей, специальная литература, видео и аудиозаписи).</w:t>
      </w:r>
      <w:proofErr w:type="gramEnd"/>
    </w:p>
    <w:p w:rsidR="009A4A31" w:rsidRDefault="009A4A31" w:rsidP="009A4A31">
      <w:pPr>
        <w:pStyle w:val="c1"/>
        <w:shd w:val="clear" w:color="auto" w:fill="FFFFFF"/>
        <w:spacing w:before="0" w:beforeAutospacing="0" w:after="0" w:afterAutospacing="0" w:line="270" w:lineRule="atLeast"/>
        <w:ind w:firstLine="426"/>
        <w:jc w:val="both"/>
        <w:rPr>
          <w:rFonts w:ascii="Cambria" w:hAnsi="Cambria"/>
          <w:color w:val="000000"/>
          <w:sz w:val="22"/>
          <w:szCs w:val="22"/>
        </w:rPr>
      </w:pPr>
      <w:bookmarkStart w:id="0" w:name="h.gjdgxs"/>
      <w:bookmarkEnd w:id="0"/>
      <w:r>
        <w:rPr>
          <w:rStyle w:val="c0"/>
          <w:color w:val="000000"/>
          <w:sz w:val="28"/>
          <w:szCs w:val="28"/>
        </w:rPr>
        <w:t>Главные защитники прав ребёнка – это их родители, к этому их обязывает семейное право, но они не всесильны, им трудно обойтись без помощи государства. В случае злоупотреблений со стороны родителей или лиц, заменяющих их, ребёнок может самостоятельно обратиться в органы опеки и попечительства, а по достижении 14 лет – и в суд.</w:t>
      </w:r>
    </w:p>
    <w:p w:rsidR="009A4A31" w:rsidRDefault="009A4A31" w:rsidP="009A4A31">
      <w:pPr>
        <w:pStyle w:val="c1"/>
        <w:shd w:val="clear" w:color="auto" w:fill="FFFFFF"/>
        <w:spacing w:before="0" w:beforeAutospacing="0" w:after="0" w:afterAutospacing="0" w:line="270" w:lineRule="atLeast"/>
        <w:ind w:firstLine="426"/>
        <w:jc w:val="both"/>
        <w:rPr>
          <w:rFonts w:ascii="Cambria" w:hAnsi="Cambria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Воспитание правовой культуры – обязательная составляющая политики государства, ратифицировавшего Конвенцию о правах ребенка. Однако по отношению к детям дошкольного возраста эта задача понимается порой непростительно примитивно: мол, дети посмотрят на картинки, почитают рифмовки – и с правами будет все в порядке. Из картинок и из инсценировок по мотивам Конвенции правовая культура ребенка не возникает. Первая необходимая составляющая, обеспечивающая ее, это правовая культура взрослых и их соответствующее поведение.</w:t>
      </w:r>
    </w:p>
    <w:p w:rsidR="009A4A31" w:rsidRDefault="009A4A31" w:rsidP="009A4A31">
      <w:pPr>
        <w:pStyle w:val="c1"/>
        <w:shd w:val="clear" w:color="auto" w:fill="FFFFFF"/>
        <w:spacing w:before="0" w:beforeAutospacing="0" w:after="0" w:afterAutospacing="0" w:line="270" w:lineRule="atLeast"/>
        <w:ind w:firstLine="426"/>
        <w:jc w:val="both"/>
        <w:rPr>
          <w:rFonts w:ascii="Cambria" w:hAnsi="Cambria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детях должна воспитываться уверенность в себе, самоуважение и уважение к другим. Полнота самоощущения и толерантность – вот основа правового воспитания дошкольников.</w:t>
      </w:r>
    </w:p>
    <w:p w:rsidR="009A4A31" w:rsidRDefault="009A4A31" w:rsidP="009A4A31">
      <w:pPr>
        <w:pStyle w:val="c1"/>
        <w:shd w:val="clear" w:color="auto" w:fill="FFFFFF"/>
        <w:spacing w:before="0" w:beforeAutospacing="0" w:after="0" w:afterAutospacing="0" w:line="270" w:lineRule="atLeast"/>
        <w:ind w:firstLine="426"/>
        <w:jc w:val="both"/>
        <w:rPr>
          <w:rFonts w:ascii="Cambria" w:hAnsi="Cambria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Каждый ребенок должен знать свои права, обязанности, чтобы с легкостью ими оперировать в нужной для него ситуации. Но для этого он практически не имеет доступа к информации, материалам, подробно затрагивающим и раскрывающим данную тему.</w:t>
      </w:r>
    </w:p>
    <w:p w:rsidR="009A4A31" w:rsidRDefault="009A4A31" w:rsidP="009A4A31">
      <w:pPr>
        <w:pStyle w:val="c1"/>
        <w:shd w:val="clear" w:color="auto" w:fill="FFFFFF"/>
        <w:spacing w:before="0" w:beforeAutospacing="0" w:after="0" w:afterAutospacing="0" w:line="270" w:lineRule="atLeast"/>
        <w:ind w:firstLine="426"/>
        <w:jc w:val="both"/>
        <w:rPr>
          <w:rFonts w:ascii="Cambria" w:hAnsi="Cambria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Работа по правовому воспитанию, прежде всего, своей целью ставит именно определение значимости правовых основ дошкольного образования. Кроме этого задачей данной работы на пути к достижению ее цели также ставится поиск возможных вариантов решения актуальных проблем в данной области благодаря комплексному совершенствованию и норм о праве.</w:t>
      </w:r>
    </w:p>
    <w:p w:rsidR="009A4A31" w:rsidRDefault="009A4A31" w:rsidP="009A4A31">
      <w:pPr>
        <w:pStyle w:val="c1"/>
        <w:shd w:val="clear" w:color="auto" w:fill="FFFFFF"/>
        <w:spacing w:before="0" w:beforeAutospacing="0" w:after="0" w:afterAutospacing="0" w:line="270" w:lineRule="atLeast"/>
        <w:ind w:firstLine="426"/>
        <w:jc w:val="both"/>
        <w:rPr>
          <w:rFonts w:ascii="Cambria" w:hAnsi="Cambria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Правовые нормы позволяют упорядочить общественные отношения, поведение людей. Они определяют что "можно", а что "нельзя", каким образом надо поступать в той или иной ситуации. С первых шагов, которые ребенок делает самостоятельно, выбирая способы поведения, знание норм права должно оказывать ему помощь.</w:t>
      </w:r>
    </w:p>
    <w:p w:rsidR="009A4A31" w:rsidRDefault="009A4A31" w:rsidP="009A4A31">
      <w:pPr>
        <w:pStyle w:val="c1"/>
        <w:shd w:val="clear" w:color="auto" w:fill="FFFFFF"/>
        <w:spacing w:before="0" w:beforeAutospacing="0" w:after="0" w:afterAutospacing="0" w:line="270" w:lineRule="atLeast"/>
        <w:ind w:firstLine="426"/>
        <w:jc w:val="both"/>
        <w:rPr>
          <w:rFonts w:ascii="Cambria" w:hAnsi="Cambria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Правовая культура не ограничивается лишь знаниями, оценками, установками, она шире, чем сфера сознания, так как включает в себя непосредственные действия человека, его поведение в различных, часто непредвиденных ситуациях. Она предполагает умение и готовность личности решить свои жизненные проблемы, жить среди людей, общаться с ними, </w:t>
      </w:r>
      <w:proofErr w:type="gramStart"/>
      <w:r>
        <w:rPr>
          <w:rStyle w:val="c0"/>
          <w:color w:val="000000"/>
          <w:sz w:val="28"/>
          <w:szCs w:val="28"/>
        </w:rPr>
        <w:t>ориентируясь на нормы права и не выходят</w:t>
      </w:r>
      <w:proofErr w:type="gramEnd"/>
      <w:r>
        <w:rPr>
          <w:rStyle w:val="c0"/>
          <w:color w:val="000000"/>
          <w:sz w:val="28"/>
          <w:szCs w:val="28"/>
        </w:rPr>
        <w:t xml:space="preserve"> за рамки закона.</w:t>
      </w:r>
    </w:p>
    <w:p w:rsidR="009A4A31" w:rsidRDefault="009A4A31" w:rsidP="009A4A31">
      <w:pPr>
        <w:pStyle w:val="c1"/>
        <w:shd w:val="clear" w:color="auto" w:fill="FFFFFF"/>
        <w:spacing w:before="0" w:beforeAutospacing="0" w:after="0" w:afterAutospacing="0" w:line="270" w:lineRule="atLeast"/>
        <w:ind w:firstLine="426"/>
        <w:jc w:val="both"/>
        <w:rPr>
          <w:rFonts w:ascii="Cambria" w:hAnsi="Cambria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Критериями правового воспитания у ребенка дошкольного возраста являются: знания детей о своих правах и обязанностях, оценка собственного поведения и поведения других людей с точки зрения норм права, оперирование правовыми знаниями в собственном поведении и реализация правового поведения в различных видах деятельности, полнота знаний и потребность в получении новых знаний, умение адекватно оценить свои и чужие поступки с точки зрения норм</w:t>
      </w:r>
      <w:proofErr w:type="gramEnd"/>
      <w:r>
        <w:rPr>
          <w:rStyle w:val="c0"/>
          <w:color w:val="000000"/>
          <w:sz w:val="28"/>
          <w:szCs w:val="28"/>
        </w:rPr>
        <w:t xml:space="preserve"> права, умение оперировать знаниями по реализации собственного правового поведения, </w:t>
      </w:r>
      <w:proofErr w:type="spellStart"/>
      <w:r>
        <w:rPr>
          <w:rStyle w:val="c0"/>
          <w:color w:val="000000"/>
          <w:sz w:val="28"/>
          <w:szCs w:val="28"/>
        </w:rPr>
        <w:t>сформированность</w:t>
      </w:r>
      <w:proofErr w:type="spellEnd"/>
      <w:r>
        <w:rPr>
          <w:rStyle w:val="c0"/>
          <w:color w:val="000000"/>
          <w:sz w:val="28"/>
          <w:szCs w:val="28"/>
        </w:rPr>
        <w:t xml:space="preserve"> качеств самоконтроля, самооценки результатов деятельности, умение соблюдать запреты и исполнять обязанности) и уровни (высокий, средний, низкий) </w:t>
      </w:r>
      <w:proofErr w:type="spellStart"/>
      <w:r>
        <w:rPr>
          <w:rStyle w:val="c0"/>
          <w:color w:val="000000"/>
          <w:sz w:val="28"/>
          <w:szCs w:val="28"/>
        </w:rPr>
        <w:t>сформированности</w:t>
      </w:r>
      <w:proofErr w:type="spellEnd"/>
      <w:r>
        <w:rPr>
          <w:rStyle w:val="c0"/>
          <w:color w:val="000000"/>
          <w:sz w:val="28"/>
          <w:szCs w:val="28"/>
        </w:rPr>
        <w:t xml:space="preserve"> правовой воспитанности позволяют отследить динамику </w:t>
      </w:r>
      <w:proofErr w:type="gramStart"/>
      <w:r>
        <w:rPr>
          <w:rStyle w:val="c0"/>
          <w:color w:val="000000"/>
          <w:sz w:val="28"/>
          <w:szCs w:val="28"/>
        </w:rPr>
        <w:t>развития процесса правового воспитания детей старшего дошкольного возраста</w:t>
      </w:r>
      <w:proofErr w:type="gramEnd"/>
      <w:r>
        <w:rPr>
          <w:rStyle w:val="c0"/>
          <w:color w:val="000000"/>
          <w:sz w:val="28"/>
          <w:szCs w:val="28"/>
        </w:rPr>
        <w:t>.</w:t>
      </w:r>
    </w:p>
    <w:p w:rsidR="009A4A31" w:rsidRDefault="009A4A31" w:rsidP="009A4A31">
      <w:pPr>
        <w:pStyle w:val="c1"/>
        <w:shd w:val="clear" w:color="auto" w:fill="FFFFFF"/>
        <w:spacing w:before="0" w:beforeAutospacing="0" w:after="0" w:afterAutospacing="0" w:line="270" w:lineRule="atLeast"/>
        <w:ind w:firstLine="426"/>
        <w:jc w:val="both"/>
        <w:rPr>
          <w:rFonts w:ascii="Cambria" w:hAnsi="Cambria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содержании воспитания правовой культуры дошкольников выделены следующие линии:</w:t>
      </w:r>
    </w:p>
    <w:p w:rsidR="009A4A31" w:rsidRDefault="009A4A31" w:rsidP="009A4A31">
      <w:pPr>
        <w:pStyle w:val="c1"/>
        <w:shd w:val="clear" w:color="auto" w:fill="FFFFFF"/>
        <w:spacing w:before="0" w:beforeAutospacing="0" w:after="0" w:afterAutospacing="0" w:line="270" w:lineRule="atLeast"/>
        <w:ind w:firstLine="426"/>
        <w:jc w:val="both"/>
        <w:rPr>
          <w:rFonts w:ascii="Cambria" w:hAnsi="Cambria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 “Мои права и обязанности”;</w:t>
      </w:r>
    </w:p>
    <w:p w:rsidR="009A4A31" w:rsidRDefault="009A4A31" w:rsidP="009A4A31">
      <w:pPr>
        <w:pStyle w:val="c1"/>
        <w:shd w:val="clear" w:color="auto" w:fill="FFFFFF"/>
        <w:spacing w:before="0" w:beforeAutospacing="0" w:after="0" w:afterAutospacing="0" w:line="270" w:lineRule="atLeast"/>
        <w:ind w:firstLine="426"/>
        <w:jc w:val="both"/>
        <w:rPr>
          <w:rFonts w:ascii="Cambria" w:hAnsi="Cambria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 “Моя страна”;</w:t>
      </w:r>
    </w:p>
    <w:p w:rsidR="009A4A31" w:rsidRDefault="009A4A31" w:rsidP="009A4A31">
      <w:pPr>
        <w:pStyle w:val="c1"/>
        <w:shd w:val="clear" w:color="auto" w:fill="FFFFFF"/>
        <w:spacing w:before="0" w:beforeAutospacing="0" w:after="0" w:afterAutospacing="0" w:line="270" w:lineRule="atLeast"/>
        <w:ind w:firstLine="426"/>
        <w:jc w:val="both"/>
        <w:rPr>
          <w:rFonts w:ascii="Cambria" w:hAnsi="Cambria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 “Гражданин мира”.</w:t>
      </w:r>
    </w:p>
    <w:p w:rsidR="009A4A31" w:rsidRDefault="009A4A31" w:rsidP="009A4A31">
      <w:pPr>
        <w:pStyle w:val="c1"/>
        <w:shd w:val="clear" w:color="auto" w:fill="FFFFFF"/>
        <w:spacing w:before="0" w:beforeAutospacing="0" w:after="0" w:afterAutospacing="0" w:line="270" w:lineRule="atLeast"/>
        <w:ind w:firstLine="426"/>
        <w:jc w:val="both"/>
        <w:rPr>
          <w:rFonts w:ascii="Cambria" w:hAnsi="Cambria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Средства воспитания правовой культуры детей дошкольного возраста разнообразны: любая совместная деятельность, игра, социальная и культурная атмосфера города или поселка, в котором живет ребенок, искусство, средства массовой информации.</w:t>
      </w:r>
    </w:p>
    <w:p w:rsidR="009A4A31" w:rsidRDefault="009A4A31" w:rsidP="009A4A31">
      <w:pPr>
        <w:pStyle w:val="c1"/>
        <w:shd w:val="clear" w:color="auto" w:fill="FFFFFF"/>
        <w:spacing w:before="0" w:beforeAutospacing="0" w:after="0" w:afterAutospacing="0" w:line="270" w:lineRule="atLeast"/>
        <w:ind w:firstLine="426"/>
        <w:jc w:val="both"/>
        <w:rPr>
          <w:rFonts w:ascii="Cambria" w:hAnsi="Cambria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Дети 6-7 лет вполне осознают и чувствуют несправедливость как по отношению к себе, так и по отношению к другим (любимым героям мультфильмов, к друзьям, родителям). Опираясь на такое проявление чувства </w:t>
      </w:r>
      <w:r>
        <w:rPr>
          <w:rStyle w:val="c0"/>
          <w:color w:val="000000"/>
          <w:sz w:val="28"/>
          <w:szCs w:val="28"/>
        </w:rPr>
        <w:lastRenderedPageBreak/>
        <w:t xml:space="preserve">справедливости, </w:t>
      </w:r>
      <w:proofErr w:type="gramStart"/>
      <w:r>
        <w:rPr>
          <w:rStyle w:val="c0"/>
          <w:color w:val="000000"/>
          <w:sz w:val="28"/>
          <w:szCs w:val="28"/>
        </w:rPr>
        <w:t>возможно</w:t>
      </w:r>
      <w:proofErr w:type="gramEnd"/>
      <w:r>
        <w:rPr>
          <w:rStyle w:val="c0"/>
          <w:color w:val="000000"/>
          <w:sz w:val="28"/>
          <w:szCs w:val="28"/>
        </w:rPr>
        <w:t xml:space="preserve"> рассчитывать на понимание ребёнком не только прав и обязанностей любого человека, но и своих.</w:t>
      </w:r>
    </w:p>
    <w:p w:rsidR="009A4A31" w:rsidRDefault="009A4A31" w:rsidP="009A4A31">
      <w:pPr>
        <w:pStyle w:val="c1"/>
        <w:shd w:val="clear" w:color="auto" w:fill="FFFFFF"/>
        <w:spacing w:before="0" w:beforeAutospacing="0" w:after="0" w:afterAutospacing="0" w:line="270" w:lineRule="atLeast"/>
        <w:ind w:firstLine="426"/>
        <w:jc w:val="both"/>
        <w:rPr>
          <w:rFonts w:ascii="Cambria" w:hAnsi="Cambria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 разработке стратегии правового воспитания исходят из следующего.</w:t>
      </w:r>
    </w:p>
    <w:p w:rsidR="009A4A31" w:rsidRDefault="009A4A31" w:rsidP="009A4A31">
      <w:pPr>
        <w:pStyle w:val="c1"/>
        <w:shd w:val="clear" w:color="auto" w:fill="FFFFFF"/>
        <w:spacing w:before="0" w:beforeAutospacing="0" w:after="0" w:afterAutospacing="0" w:line="270" w:lineRule="atLeast"/>
        <w:ind w:firstLine="426"/>
        <w:jc w:val="both"/>
        <w:rPr>
          <w:rFonts w:ascii="Cambria" w:hAnsi="Cambria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• Формировать у детей представления о нравственных нормах и поведение, соответствующее им; важно, чтобы уровень </w:t>
      </w:r>
      <w:proofErr w:type="spellStart"/>
      <w:r>
        <w:rPr>
          <w:rStyle w:val="c0"/>
          <w:color w:val="000000"/>
          <w:sz w:val="28"/>
          <w:szCs w:val="28"/>
        </w:rPr>
        <w:t>сформированности</w:t>
      </w:r>
      <w:proofErr w:type="spellEnd"/>
      <w:r>
        <w:rPr>
          <w:rStyle w:val="c0"/>
          <w:color w:val="000000"/>
          <w:sz w:val="28"/>
          <w:szCs w:val="28"/>
        </w:rPr>
        <w:t xml:space="preserve"> нравственной нормы был достаточно высок. Это даст возможность детям приобрести опыт взаимоотношений, обеспечивающий им комфортное пребывание в коллективе сверстников;</w:t>
      </w:r>
    </w:p>
    <w:p w:rsidR="009A4A31" w:rsidRDefault="009A4A31" w:rsidP="009A4A31">
      <w:pPr>
        <w:pStyle w:val="c1"/>
        <w:shd w:val="clear" w:color="auto" w:fill="FFFFFF"/>
        <w:spacing w:before="0" w:beforeAutospacing="0" w:after="0" w:afterAutospacing="0" w:line="270" w:lineRule="atLeast"/>
        <w:ind w:firstLine="426"/>
        <w:jc w:val="both"/>
        <w:rPr>
          <w:rFonts w:ascii="Cambria" w:hAnsi="Cambria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 Опираясь на усвоенные нравственные нормы, формировать конкретные и обобщенные представления о правах и обязанностях людей. При этом необходимо приучать детей анализировать свои взаимоотношения друг с другом и другими людьми с позиции уважения прав;</w:t>
      </w:r>
    </w:p>
    <w:p w:rsidR="009A4A31" w:rsidRDefault="009A4A31" w:rsidP="009A4A31">
      <w:pPr>
        <w:pStyle w:val="c1"/>
        <w:shd w:val="clear" w:color="auto" w:fill="FFFFFF"/>
        <w:spacing w:before="0" w:beforeAutospacing="0" w:after="0" w:afterAutospacing="0" w:line="270" w:lineRule="atLeast"/>
        <w:ind w:firstLine="426"/>
        <w:jc w:val="both"/>
        <w:rPr>
          <w:rFonts w:ascii="Cambria" w:hAnsi="Cambria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 Несмотря на то, что наказание присутствует как в нравственной, так и в правовой норме, его наличие в механизме правового воспитания маленьких детей не является обязательной. Более того, воспитывающий, развивающий смысл нравственно-правового воспитания значительно снижается, если исходить из непременного присутствия наказания за нарушение нормы. Акцент должен быть сделан на обращении к сознанию, пониманию объективной необходимости соблюдения норм, а не на страх перед наказанием.</w:t>
      </w:r>
    </w:p>
    <w:p w:rsidR="009A4A31" w:rsidRDefault="009A4A31" w:rsidP="009A4A31">
      <w:pPr>
        <w:pStyle w:val="c1"/>
        <w:shd w:val="clear" w:color="auto" w:fill="FFFFFF"/>
        <w:spacing w:before="0" w:beforeAutospacing="0" w:after="0" w:afterAutospacing="0" w:line="270" w:lineRule="atLeast"/>
        <w:ind w:firstLine="426"/>
        <w:jc w:val="both"/>
        <w:rPr>
          <w:rFonts w:ascii="Cambria" w:hAnsi="Cambria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"Всеобщая декларация прав человека", "Конвенция о правах ребенка", принятые ООН, - основополагающие документы, признанные мировым сообществом.</w:t>
      </w:r>
    </w:p>
    <w:p w:rsidR="009A4A31" w:rsidRDefault="009A4A31" w:rsidP="009A4A31">
      <w:pPr>
        <w:pStyle w:val="c1"/>
        <w:shd w:val="clear" w:color="auto" w:fill="FFFFFF"/>
        <w:spacing w:before="0" w:beforeAutospacing="0" w:after="0" w:afterAutospacing="0" w:line="270" w:lineRule="atLeast"/>
        <w:ind w:firstLine="426"/>
        <w:jc w:val="both"/>
        <w:rPr>
          <w:rFonts w:ascii="Cambria" w:hAnsi="Cambria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Конвенция - провозглашает ребенка самостоятельным субъектом права. Но реализации прав ребенка невозможно добиться только путем принятия правозащитных законов и создания механизмов обеспечения их выполнения. Не менее важным является осознание всем нашим обществом, взрослыми и детьми, каждым человеком необходимости устранения из нашего сознания, нашей психологии непризнания ребенка самостоятельной личностью, имеющей свои права и обязанности.</w:t>
      </w:r>
    </w:p>
    <w:p w:rsidR="009A4A31" w:rsidRDefault="009A4A31" w:rsidP="009A4A31">
      <w:pPr>
        <w:pStyle w:val="c1"/>
        <w:shd w:val="clear" w:color="auto" w:fill="FFFFFF"/>
        <w:spacing w:before="0" w:beforeAutospacing="0" w:after="0" w:afterAutospacing="0" w:line="270" w:lineRule="atLeast"/>
        <w:ind w:firstLine="426"/>
        <w:jc w:val="both"/>
        <w:rPr>
          <w:rFonts w:ascii="Cambria" w:hAnsi="Cambria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Правовое воспитание детей предполагается сделать постоянным, системным с постоянным вовлечением новых общественных объединений, заинтересованных учреждений и лиц и расширением этой деятельности как географически, так и по количественным показателям охвата молодого поколения в различных регионах Российской Федерации.</w:t>
      </w:r>
    </w:p>
    <w:p w:rsidR="009A4A31" w:rsidRDefault="009A4A31" w:rsidP="009A4A31">
      <w:pPr>
        <w:pStyle w:val="c1"/>
        <w:shd w:val="clear" w:color="auto" w:fill="FFFFFF"/>
        <w:spacing w:before="0" w:beforeAutospacing="0" w:after="0" w:afterAutospacing="0" w:line="270" w:lineRule="atLeast"/>
        <w:ind w:firstLine="426"/>
        <w:jc w:val="both"/>
        <w:rPr>
          <w:rFonts w:ascii="Cambria" w:hAnsi="Cambria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Родители и ближайшие родственники закладывают в ребенке нравственный фундамент, на котором формируются элементы правосознания. Часть родители воспитывают в ребенке этические, культурные и нравственные чувства, мало уделяя внимания воспитанию патриотизма и права. «Родители и воспитатели должны вообще обращать серьезнейшее внимание на развитие в детях сильной и живой правовой психологии: им следует заботиться о внушении детям не только нравственности, но и права; </w:t>
      </w:r>
      <w:proofErr w:type="gramStart"/>
      <w:r>
        <w:rPr>
          <w:rStyle w:val="c0"/>
          <w:color w:val="000000"/>
          <w:sz w:val="28"/>
          <w:szCs w:val="28"/>
        </w:rPr>
        <w:t>при том</w:t>
      </w:r>
      <w:proofErr w:type="gramEnd"/>
      <w:r>
        <w:rPr>
          <w:rStyle w:val="c0"/>
          <w:color w:val="000000"/>
          <w:sz w:val="28"/>
          <w:szCs w:val="28"/>
        </w:rPr>
        <w:t xml:space="preserve">, важно развитие, так сказать, обеих сторон права, внушение прав других и их святости, сильного уважения к ним. Надлежащее развитие сознания и </w:t>
      </w:r>
      <w:proofErr w:type="gramStart"/>
      <w:r>
        <w:rPr>
          <w:rStyle w:val="c0"/>
          <w:color w:val="000000"/>
          <w:sz w:val="28"/>
          <w:szCs w:val="28"/>
        </w:rPr>
        <w:t>уважения</w:t>
      </w:r>
      <w:proofErr w:type="gramEnd"/>
      <w:r>
        <w:rPr>
          <w:rStyle w:val="c0"/>
          <w:color w:val="000000"/>
          <w:sz w:val="28"/>
          <w:szCs w:val="28"/>
        </w:rPr>
        <w:t xml:space="preserve"> чужих прав дает твердую опору </w:t>
      </w:r>
      <w:r>
        <w:rPr>
          <w:rStyle w:val="c0"/>
          <w:color w:val="000000"/>
          <w:sz w:val="28"/>
          <w:szCs w:val="28"/>
        </w:rPr>
        <w:lastRenderedPageBreak/>
        <w:t xml:space="preserve">для надлежащего, отдающего должное отношение к ближним (в том числе для надлежащего уважения к личности других); развитие сознания собственных прав сообщает воспитаннику надлежащее личное достоинство и связанные с этим черты характера (открытость, прямоту…). Воспитание «без права» дает в результате отсутствие прочной этической почвы и гарантии против житейских искушений, а что касается специально отношения к человеческой личности, чужой и своей, то естественный продукт такого воспитания – «рабская душа» и вместе с тем неуважение чужой личности, деспотизм и </w:t>
      </w:r>
      <w:proofErr w:type="gramStart"/>
      <w:r>
        <w:rPr>
          <w:rStyle w:val="c0"/>
          <w:color w:val="000000"/>
          <w:sz w:val="28"/>
          <w:szCs w:val="28"/>
        </w:rPr>
        <w:t>самодурство</w:t>
      </w:r>
      <w:proofErr w:type="gramEnd"/>
      <w:r>
        <w:rPr>
          <w:rStyle w:val="c0"/>
          <w:color w:val="000000"/>
          <w:sz w:val="28"/>
          <w:szCs w:val="28"/>
        </w:rPr>
        <w:t>».</w:t>
      </w:r>
    </w:p>
    <w:p w:rsidR="009A4A31" w:rsidRDefault="009A4A31" w:rsidP="009A4A31">
      <w:pPr>
        <w:pStyle w:val="c1"/>
        <w:shd w:val="clear" w:color="auto" w:fill="FFFFFF"/>
        <w:spacing w:before="0" w:beforeAutospacing="0" w:after="0" w:afterAutospacing="0" w:line="270" w:lineRule="atLeast"/>
        <w:ind w:firstLine="426"/>
        <w:jc w:val="both"/>
        <w:rPr>
          <w:rFonts w:ascii="Cambria" w:hAnsi="Cambria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Если не вводить правовое воспитание на самых ранних стадиях школьного образования, человек станет жертвой бытового </w:t>
      </w:r>
      <w:proofErr w:type="spellStart"/>
      <w:r>
        <w:rPr>
          <w:rStyle w:val="c0"/>
          <w:color w:val="000000"/>
          <w:sz w:val="28"/>
          <w:szCs w:val="28"/>
        </w:rPr>
        <w:t>правовоспитания</w:t>
      </w:r>
      <w:proofErr w:type="spellEnd"/>
      <w:r>
        <w:rPr>
          <w:rStyle w:val="c0"/>
          <w:color w:val="000000"/>
          <w:sz w:val="28"/>
          <w:szCs w:val="28"/>
        </w:rPr>
        <w:t xml:space="preserve">, основными категориями которого является народная «мудрость», передаваемая из поколения в поколение. Родители с крайне низким уровнем правосознания не могут воспитать своих детей в духе права. Даже в семье дети видят </w:t>
      </w:r>
      <w:proofErr w:type="spellStart"/>
      <w:r>
        <w:rPr>
          <w:rStyle w:val="c0"/>
          <w:color w:val="000000"/>
          <w:sz w:val="28"/>
          <w:szCs w:val="28"/>
        </w:rPr>
        <w:t>неправовую</w:t>
      </w:r>
      <w:proofErr w:type="spellEnd"/>
      <w:r>
        <w:rPr>
          <w:rStyle w:val="c0"/>
          <w:color w:val="000000"/>
          <w:sz w:val="28"/>
          <w:szCs w:val="28"/>
        </w:rPr>
        <w:t xml:space="preserve"> сторону отношений. В семье, бытовых, уличных отношениях дети видят разрешение вопросов с точки зрения силы. Как гласит японская народная мудрость – </w:t>
      </w:r>
      <w:proofErr w:type="gramStart"/>
      <w:r>
        <w:rPr>
          <w:rStyle w:val="c0"/>
          <w:color w:val="000000"/>
          <w:sz w:val="28"/>
          <w:szCs w:val="28"/>
        </w:rPr>
        <w:t>там</w:t>
      </w:r>
      <w:proofErr w:type="gramEnd"/>
      <w:r>
        <w:rPr>
          <w:rStyle w:val="c0"/>
          <w:color w:val="000000"/>
          <w:sz w:val="28"/>
          <w:szCs w:val="28"/>
        </w:rPr>
        <w:t xml:space="preserve"> где права сила,  нет силы права.</w:t>
      </w:r>
    </w:p>
    <w:p w:rsidR="009A4A31" w:rsidRDefault="009A4A31" w:rsidP="009A4A31">
      <w:pPr>
        <w:pStyle w:val="c1"/>
        <w:shd w:val="clear" w:color="auto" w:fill="FFFFFF"/>
        <w:spacing w:before="0" w:beforeAutospacing="0" w:after="0" w:afterAutospacing="0" w:line="270" w:lineRule="atLeast"/>
        <w:ind w:firstLine="426"/>
        <w:jc w:val="both"/>
        <w:rPr>
          <w:rFonts w:ascii="Cambria" w:hAnsi="Cambria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Правовое обучение необходимо начинать в дошкольном возрасте, так как уже с первых шагов юного гражданина должны формироваться нравственно-правовые качества личности, эмоции и поведение. Все граждане должны знакомиться с законами нашего государства, четко и ясно </w:t>
      </w:r>
      <w:proofErr w:type="gramStart"/>
      <w:r>
        <w:rPr>
          <w:rStyle w:val="c0"/>
          <w:color w:val="000000"/>
          <w:sz w:val="28"/>
          <w:szCs w:val="28"/>
        </w:rPr>
        <w:t>представлять свои  права</w:t>
      </w:r>
      <w:proofErr w:type="gramEnd"/>
      <w:r>
        <w:rPr>
          <w:rStyle w:val="c0"/>
          <w:color w:val="000000"/>
          <w:sz w:val="28"/>
          <w:szCs w:val="28"/>
        </w:rPr>
        <w:t xml:space="preserve"> и обязанности и учиться защищать свои права.</w:t>
      </w:r>
    </w:p>
    <w:p w:rsidR="00775BAD" w:rsidRPr="009A4A31" w:rsidRDefault="00775BAD">
      <w:pPr>
        <w:rPr>
          <w:sz w:val="28"/>
          <w:szCs w:val="28"/>
        </w:rPr>
      </w:pPr>
    </w:p>
    <w:sectPr w:rsidR="00775BAD" w:rsidRPr="009A4A31" w:rsidSect="009A4A31">
      <w:pgSz w:w="11906" w:h="16838"/>
      <w:pgMar w:top="1134" w:right="850" w:bottom="1134" w:left="1701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A31"/>
    <w:rsid w:val="00224A48"/>
    <w:rsid w:val="005F0834"/>
    <w:rsid w:val="00647232"/>
    <w:rsid w:val="006E78CC"/>
    <w:rsid w:val="00775BAD"/>
    <w:rsid w:val="00831375"/>
    <w:rsid w:val="009A4A31"/>
    <w:rsid w:val="009C09DA"/>
    <w:rsid w:val="00C6184F"/>
    <w:rsid w:val="00E24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A4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A4A31"/>
  </w:style>
  <w:style w:type="paragraph" w:customStyle="1" w:styleId="c7">
    <w:name w:val="c7"/>
    <w:basedOn w:val="a"/>
    <w:rsid w:val="009A4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A4A31"/>
  </w:style>
  <w:style w:type="paragraph" w:customStyle="1" w:styleId="c1">
    <w:name w:val="c1"/>
    <w:basedOn w:val="a"/>
    <w:rsid w:val="009A4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1500</Words>
  <Characters>8553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11111111111111111111</dc:creator>
  <cp:lastModifiedBy>laptop</cp:lastModifiedBy>
  <cp:revision>5</cp:revision>
  <cp:lastPrinted>2016-11-03T02:25:00Z</cp:lastPrinted>
  <dcterms:created xsi:type="dcterms:W3CDTF">2016-04-01T16:06:00Z</dcterms:created>
  <dcterms:modified xsi:type="dcterms:W3CDTF">2016-11-03T08:41:00Z</dcterms:modified>
</cp:coreProperties>
</file>