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63A" w:rsidRDefault="0033763A" w:rsidP="00B85A0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33763A" w:rsidRDefault="0033763A" w:rsidP="00B85A0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общеразвивающего вида № 2»</w:t>
      </w:r>
    </w:p>
    <w:p w:rsidR="0033763A" w:rsidRDefault="0033763A" w:rsidP="00B85A0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63A" w:rsidRDefault="0033763A" w:rsidP="00B85A0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63A" w:rsidRDefault="0033763A" w:rsidP="00B85A0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63A" w:rsidRDefault="0033763A" w:rsidP="00B85A0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63A" w:rsidRDefault="0033763A" w:rsidP="00B85A0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63A" w:rsidRDefault="0033763A" w:rsidP="00B85A0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63A" w:rsidRDefault="0033763A" w:rsidP="00B85A0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63A" w:rsidRDefault="0033763A" w:rsidP="00B85A0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63A" w:rsidRDefault="0033763A" w:rsidP="00B85A0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5A07" w:rsidRPr="00B85A07" w:rsidRDefault="00B85A07" w:rsidP="00B85A0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терренкур по патриотическому воспитанию</w:t>
      </w:r>
    </w:p>
    <w:p w:rsidR="00B85A07" w:rsidRDefault="00B85A07" w:rsidP="00B85A0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«Дневной дозор»</w:t>
      </w:r>
    </w:p>
    <w:p w:rsidR="0033763A" w:rsidRDefault="0033763A" w:rsidP="00B85A0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63A" w:rsidRDefault="0033763A" w:rsidP="00B85A0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63A" w:rsidRDefault="0033763A" w:rsidP="00B85A0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63A" w:rsidRDefault="0033763A" w:rsidP="00B85A0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63A" w:rsidRDefault="0033763A" w:rsidP="00B85A0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63A" w:rsidRDefault="0033763A" w:rsidP="00B85A0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63A" w:rsidRDefault="0033763A" w:rsidP="0033763A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Разработал: воспитатель МКДОУ № 2</w:t>
      </w:r>
    </w:p>
    <w:p w:rsidR="0033763A" w:rsidRDefault="0033763A" w:rsidP="0033763A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Анучина Татьяна Николаевна</w:t>
      </w:r>
    </w:p>
    <w:p w:rsidR="0033763A" w:rsidRDefault="0033763A" w:rsidP="0033763A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63A" w:rsidRDefault="0033763A" w:rsidP="0033763A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63A" w:rsidRDefault="0033763A" w:rsidP="0033763A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63A" w:rsidRDefault="0033763A" w:rsidP="0033763A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63A" w:rsidRDefault="0033763A" w:rsidP="0033763A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63A" w:rsidRDefault="0033763A" w:rsidP="0033763A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63A" w:rsidRDefault="0033763A" w:rsidP="0033763A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63A" w:rsidRDefault="0033763A" w:rsidP="0033763A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5A07" w:rsidRPr="00B85A07" w:rsidRDefault="0033763A" w:rsidP="0033763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«город Свирск»</w:t>
      </w:r>
    </w:p>
    <w:p w:rsidR="000D3CD8" w:rsidRDefault="0045654A" w:rsidP="00B85A0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Патриотическое воспитание является одной из важнейших составляющих воспитательного процесса. Реформы в сфере образования и модернизации современного общества заставляют педагогов совершенствовать свои знания, пересматривать взгляды и искать новые формы, приемы, технологии при организации образовательного процесса с </w:t>
      </w:r>
      <w:r w:rsidR="000D3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воспитанниками</w:t>
      </w:r>
      <w:r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3CD8" w:rsidRPr="000D3CD8" w:rsidRDefault="000D3CD8" w:rsidP="000D3CD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D3CD8">
        <w:rPr>
          <w:sz w:val="28"/>
          <w:szCs w:val="28"/>
        </w:rPr>
        <w:t>Чувство </w:t>
      </w:r>
      <w:r w:rsidRPr="000D3CD8">
        <w:rPr>
          <w:rStyle w:val="a4"/>
          <w:b w:val="0"/>
          <w:sz w:val="28"/>
          <w:szCs w:val="28"/>
        </w:rPr>
        <w:t>патриотизма</w:t>
      </w:r>
      <w:r w:rsidRPr="000D3CD8">
        <w:rPr>
          <w:sz w:val="28"/>
          <w:szCs w:val="28"/>
        </w:rPr>
        <w:t> так многогранно по своему содержанию, что не может быть определено несколькими словами: любовь к родным местам, гордость за свой народ, ощущение своей неразрывности со всем окружающим. Любовь дошкольника к </w:t>
      </w:r>
      <w:r w:rsidRPr="000D3CD8">
        <w:rPr>
          <w:rStyle w:val="a4"/>
          <w:b w:val="0"/>
          <w:sz w:val="28"/>
          <w:szCs w:val="28"/>
        </w:rPr>
        <w:t>Родине</w:t>
      </w:r>
      <w:r w:rsidRPr="000D3CD8">
        <w:rPr>
          <w:sz w:val="28"/>
          <w:szCs w:val="28"/>
        </w:rPr>
        <w:t xml:space="preserve"> начинается с отношения к самым близким людям - отцу, матери, </w:t>
      </w:r>
      <w:r>
        <w:rPr>
          <w:sz w:val="28"/>
          <w:szCs w:val="28"/>
        </w:rPr>
        <w:t>любви к своему дому, улице, городу</w:t>
      </w:r>
      <w:r w:rsidRPr="000D3CD8">
        <w:rPr>
          <w:sz w:val="28"/>
          <w:szCs w:val="28"/>
        </w:rPr>
        <w:t>.</w:t>
      </w:r>
    </w:p>
    <w:p w:rsidR="000D3CD8" w:rsidRDefault="0045654A" w:rsidP="00B85A0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задача патриотического воспитания подрастающего поколения также актуальна, как и актуальность использования не так давно появившихся </w:t>
      </w:r>
      <w:r w:rsidR="000D3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терренкуров</w:t>
      </w:r>
      <w:r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Развитие современного образования определяет своей ключевой задачей решение проблемы личностно-ориентированного образования, в котором в центре внимания должна быть личность обучающегося, активизация познавательной, поисковой и исследовательской деятельности воспитанников, расширение сферы его интересов и интеллектуальных запросов. Это требует внедрения новейших форм, методов и технологий обучения. Одной из таких технологий является </w:t>
      </w:r>
      <w:r w:rsidR="000D3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терренкур</w:t>
      </w:r>
      <w:r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654A" w:rsidRDefault="000D3CD8" w:rsidP="00B85A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CD8">
        <w:rPr>
          <w:rStyle w:val="a4"/>
          <w:rFonts w:ascii="Times New Roman" w:hAnsi="Times New Roman" w:cs="Times New Roman"/>
          <w:sz w:val="28"/>
          <w:szCs w:val="28"/>
        </w:rPr>
        <w:t>Образовательные терренкуры </w:t>
      </w:r>
      <w:r w:rsidRPr="000D3CD8">
        <w:rPr>
          <w:rFonts w:ascii="Times New Roman" w:hAnsi="Times New Roman" w:cs="Times New Roman"/>
          <w:sz w:val="28"/>
          <w:szCs w:val="28"/>
        </w:rPr>
        <w:t>– это специально разработанные маршруты для детей по территории дошкольного образовательного учреждения или за его пределами с посещением зоны игр на асфальте, центров познавательно-исследовательской деятельности, экологических и оздоровительных троп. Прогулки по терренкуру проводятся в естественных природных условиях, на свежем воздухе, по принципу постепенного наращивания темпа и двигательной активности, что способствует закаливанию, повышению физической выносливости, нормализации психоэмоциональной деятельности детей.</w:t>
      </w:r>
    </w:p>
    <w:p w:rsidR="00B84532" w:rsidRPr="00B85A07" w:rsidRDefault="00B84532" w:rsidP="00B845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живем в небольшом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городе</w:t>
      </w:r>
      <w:r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населением около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F4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000 человек. </w:t>
      </w:r>
      <w:r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дошкольного возраста в городе достаточно много, но мероприятий направленных на патриотическое воспитание, именно для дошкольников, недостаточно. Не хватает </w:t>
      </w:r>
      <w:r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активных мероприятий направленных именно на патриотическое воспитание.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</w:t>
      </w:r>
      <w:r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разработали патриотический терренкур «Дневной дозор», в котором </w:t>
      </w:r>
      <w:r w:rsidR="00F4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</w:t>
      </w:r>
      <w:r w:rsidR="00F4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команды родителей и детей старшей группы «Радуга»</w:t>
      </w:r>
      <w:r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3CD8" w:rsidRDefault="0045654A" w:rsidP="00B85A0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D3CD8">
        <w:rPr>
          <w:rStyle w:val="a4"/>
          <w:b w:val="0"/>
          <w:sz w:val="28"/>
          <w:szCs w:val="28"/>
        </w:rPr>
        <w:t>Задачи</w:t>
      </w:r>
      <w:r w:rsidR="00F46307">
        <w:rPr>
          <w:rStyle w:val="a4"/>
          <w:b w:val="0"/>
          <w:sz w:val="28"/>
          <w:szCs w:val="28"/>
        </w:rPr>
        <w:t xml:space="preserve"> терренкура</w:t>
      </w:r>
      <w:r w:rsidRPr="000D3CD8">
        <w:rPr>
          <w:rStyle w:val="a4"/>
          <w:sz w:val="28"/>
          <w:szCs w:val="28"/>
        </w:rPr>
        <w:t>:</w:t>
      </w:r>
      <w:r w:rsidRPr="000D3CD8">
        <w:rPr>
          <w:sz w:val="28"/>
          <w:szCs w:val="28"/>
        </w:rPr>
        <w:t> </w:t>
      </w:r>
    </w:p>
    <w:p w:rsidR="000D3CD8" w:rsidRDefault="0045654A" w:rsidP="000D3CD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D3CD8">
        <w:rPr>
          <w:sz w:val="28"/>
          <w:szCs w:val="28"/>
        </w:rPr>
        <w:t xml:space="preserve">Обобщить и систематизировать знания </w:t>
      </w:r>
      <w:r w:rsidR="000D3CD8">
        <w:rPr>
          <w:sz w:val="28"/>
          <w:szCs w:val="28"/>
        </w:rPr>
        <w:t>участников патриотического терренкура о малой Родине;</w:t>
      </w:r>
    </w:p>
    <w:p w:rsidR="000D3CD8" w:rsidRPr="000D3CD8" w:rsidRDefault="000D3CD8" w:rsidP="000D3CD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Создать благоприятную обстановку</w:t>
      </w:r>
      <w:r w:rsidR="0045654A" w:rsidRPr="000D3CD8">
        <w:rPr>
          <w:sz w:val="28"/>
          <w:szCs w:val="28"/>
        </w:rPr>
        <w:t xml:space="preserve"> для совместной деятельности детей</w:t>
      </w:r>
      <w:r>
        <w:rPr>
          <w:sz w:val="28"/>
          <w:szCs w:val="28"/>
        </w:rPr>
        <w:t xml:space="preserve"> и родителей</w:t>
      </w:r>
      <w:r w:rsidR="0045654A" w:rsidRPr="000D3CD8">
        <w:rPr>
          <w:b/>
          <w:sz w:val="28"/>
          <w:szCs w:val="28"/>
        </w:rPr>
        <w:t>.</w:t>
      </w:r>
    </w:p>
    <w:p w:rsidR="000D3CD8" w:rsidRDefault="0045654A" w:rsidP="000D3CD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D3CD8">
        <w:rPr>
          <w:b/>
          <w:sz w:val="28"/>
          <w:szCs w:val="28"/>
        </w:rPr>
        <w:t> </w:t>
      </w:r>
      <w:r w:rsidRPr="000D3CD8">
        <w:rPr>
          <w:rStyle w:val="a4"/>
          <w:b w:val="0"/>
          <w:sz w:val="28"/>
          <w:szCs w:val="28"/>
        </w:rPr>
        <w:t>Воспитывать</w:t>
      </w:r>
      <w:r w:rsidRPr="000D3CD8">
        <w:rPr>
          <w:sz w:val="28"/>
          <w:szCs w:val="28"/>
        </w:rPr>
        <w:t> дружеские взаимоотношения между детьми</w:t>
      </w:r>
      <w:r w:rsidR="000D3CD8">
        <w:rPr>
          <w:sz w:val="28"/>
          <w:szCs w:val="28"/>
        </w:rPr>
        <w:t xml:space="preserve"> и родителями;</w:t>
      </w:r>
    </w:p>
    <w:p w:rsidR="00A52B53" w:rsidRPr="00B84532" w:rsidRDefault="0045654A" w:rsidP="00B8453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D3CD8">
        <w:rPr>
          <w:sz w:val="28"/>
          <w:szCs w:val="28"/>
        </w:rPr>
        <w:t>Развивать наблюдательность</w:t>
      </w:r>
      <w:r w:rsidR="00D34429">
        <w:rPr>
          <w:sz w:val="28"/>
          <w:szCs w:val="28"/>
        </w:rPr>
        <w:t>, внимание, логическое мышление.</w:t>
      </w:r>
    </w:p>
    <w:bookmarkEnd w:id="0"/>
    <w:p w:rsidR="00B84532" w:rsidRDefault="00A52B53" w:rsidP="00B85A07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</w:p>
    <w:p w:rsidR="00651F04" w:rsidRPr="00B85A07" w:rsidRDefault="00651F04" w:rsidP="00B84532">
      <w:pPr>
        <w:shd w:val="clear" w:color="auto" w:fill="FFFFFF"/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 </w:t>
      </w:r>
      <w:r w:rsidR="00B8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</w:p>
    <w:p w:rsidR="00B84532" w:rsidRDefault="00651F04" w:rsidP="00B85A0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Суть </w:t>
      </w:r>
      <w:r w:rsidR="00F4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разработки</w:t>
      </w:r>
      <w:r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заключается в проведении </w:t>
      </w:r>
      <w:r w:rsidR="00B8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патриотического терренкура</w:t>
      </w:r>
      <w:r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"Дневн</w:t>
      </w:r>
      <w:r w:rsidR="00F4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дозор"</w:t>
      </w:r>
      <w:r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4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8257B7"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города Свирска, в чес</w:t>
      </w:r>
      <w:r w:rsidR="00F4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празднования 72-годовщины</w:t>
      </w:r>
      <w:r w:rsidR="008257B7"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</w:t>
      </w:r>
      <w:r w:rsidR="00B8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1F04" w:rsidRPr="00B85A07" w:rsidRDefault="00B84532" w:rsidP="00B85A0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Терренкур</w:t>
      </w:r>
      <w:r w:rsidR="00651F04"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</w:t>
      </w:r>
      <w:r w:rsidR="00651F04"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себя ряд заданий с картой и маршрутным листом. В процессе игры команда находит свой этап,</w:t>
      </w:r>
      <w:r w:rsidR="008257B7"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1F04"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выполняет задание и получает за это баллы. К участию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терренкуре</w:t>
      </w:r>
      <w:r w:rsidR="00651F04"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</w:t>
      </w:r>
      <w:r w:rsidR="00F4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аются участники в возрасте от 6 лет. Команды состояли</w:t>
      </w:r>
      <w:r w:rsidR="008257B7"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3</w:t>
      </w:r>
      <w:r w:rsidR="00651F04"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Командам будет дано домашнее задание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1F04"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приготовить одну </w:t>
      </w:r>
      <w:proofErr w:type="gramStart"/>
      <w:r w:rsidR="00D34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 про</w:t>
      </w:r>
      <w:proofErr w:type="gramEnd"/>
      <w:r w:rsidR="00D34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малую Родину</w:t>
      </w:r>
      <w:r w:rsidR="00651F04"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D34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его</w:t>
      </w:r>
      <w:r w:rsidR="00651F04"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командой.</w:t>
      </w:r>
    </w:p>
    <w:p w:rsidR="008257B7" w:rsidRPr="00B85A07" w:rsidRDefault="008257B7" w:rsidP="00B84532">
      <w:pPr>
        <w:shd w:val="clear" w:color="auto" w:fill="FFFFFF"/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5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</w:t>
      </w:r>
      <w:r w:rsidR="00C347E6" w:rsidRPr="00B85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и родители  выходят на </w:t>
      </w:r>
      <w:proofErr w:type="spellStart"/>
      <w:r w:rsidR="00C347E6" w:rsidRPr="00B85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вип</w:t>
      </w:r>
      <w:proofErr w:type="spellEnd"/>
      <w:r w:rsidR="00C347E6" w:rsidRPr="00B85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</w:t>
      </w:r>
      <w:r w:rsidR="00B845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площадку, где звучит песня «</w:t>
      </w:r>
      <w:r w:rsidR="00C347E6" w:rsidRPr="00B85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proofErr w:type="spellStart"/>
      <w:r w:rsidR="00C347E6" w:rsidRPr="00B85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Свирчане</w:t>
      </w:r>
      <w:proofErr w:type="spellEnd"/>
      <w:r w:rsidR="00C347E6" w:rsidRPr="00B85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8257B7" w:rsidRPr="00B85A07" w:rsidRDefault="00F46307" w:rsidP="00B85A0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Командам предстояло</w:t>
      </w:r>
      <w:r w:rsidR="000E233B" w:rsidRPr="00B85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преодолеть 7 испытаний</w:t>
      </w:r>
      <w:r w:rsidR="008257B7" w:rsidRPr="00B85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6908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лняя задания на каждом этапе, показать</w:t>
      </w:r>
      <w:r w:rsidR="006908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 насколько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хорошо они знают</w:t>
      </w:r>
      <w:r w:rsidR="008257B7" w:rsidRPr="00B85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257B7" w:rsidRPr="00B85A0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котором живут</w:t>
      </w:r>
      <w:r w:rsidR="006908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 каждый, удачно пройденный этап,</w:t>
      </w:r>
      <w:r w:rsidR="008257B7" w:rsidRPr="00B85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 получали</w:t>
      </w:r>
      <w:r w:rsidR="009440F9" w:rsidRPr="00B85A0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букву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 которых в конце игры составили слово «Свирск».</w:t>
      </w:r>
    </w:p>
    <w:p w:rsidR="008257B7" w:rsidRDefault="008257B7" w:rsidP="00B85A0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5A0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Итак</w:t>
      </w:r>
      <w:r w:rsidRPr="00B85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первая станция официальная. </w:t>
      </w:r>
      <w:r w:rsidR="000E233B" w:rsidRPr="00B85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предстоит отгадать загадку и найти первую букву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690891" w:rsidTr="00690891">
        <w:tc>
          <w:tcPr>
            <w:tcW w:w="5210" w:type="dxa"/>
          </w:tcPr>
          <w:p w:rsidR="00690891" w:rsidRPr="0033763A" w:rsidRDefault="00690891" w:rsidP="003376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33763A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Официальная станция</w:t>
            </w:r>
          </w:p>
        </w:tc>
        <w:tc>
          <w:tcPr>
            <w:tcW w:w="5211" w:type="dxa"/>
          </w:tcPr>
          <w:p w:rsidR="00690891" w:rsidRPr="0033763A" w:rsidRDefault="00690891" w:rsidP="003376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33763A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Фантастическая станция</w:t>
            </w:r>
          </w:p>
        </w:tc>
      </w:tr>
      <w:tr w:rsidR="00690891" w:rsidTr="00690891">
        <w:tc>
          <w:tcPr>
            <w:tcW w:w="5210" w:type="dxa"/>
          </w:tcPr>
          <w:p w:rsidR="00690891" w:rsidRPr="00B85A07" w:rsidRDefault="00690891" w:rsidP="00690891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 любил детей, уважал людей</w:t>
            </w:r>
          </w:p>
          <w:p w:rsidR="00690891" w:rsidRPr="00B85A07" w:rsidRDefault="00690891" w:rsidP="00690891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 судьбу Росси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изменил,</w:t>
            </w:r>
          </w:p>
          <w:p w:rsidR="00690891" w:rsidRPr="00B85A07" w:rsidRDefault="00690891" w:rsidP="00690891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Потому, что труд людей ценил.</w:t>
            </w:r>
          </w:p>
          <w:p w:rsidR="00690891" w:rsidRPr="00B85A07" w:rsidRDefault="00690891" w:rsidP="00690891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Учиться, учиться, он призывал нас всех,</w:t>
            </w:r>
          </w:p>
          <w:p w:rsidR="00690891" w:rsidRPr="00B85A07" w:rsidRDefault="00690891" w:rsidP="00690891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Трудиться, жить, стремиться, Тогда придет успех.</w:t>
            </w:r>
          </w:p>
          <w:p w:rsidR="00690891" w:rsidRPr="00B85A07" w:rsidRDefault="00690891" w:rsidP="00690891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 уроках в школе о нем говорят,</w:t>
            </w:r>
          </w:p>
          <w:p w:rsidR="00690891" w:rsidRDefault="00690891" w:rsidP="00690891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Его глаза с прищуром в городскую даль глядят (</w:t>
            </w:r>
            <w:proofErr w:type="gramStart"/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Памятник Ленина</w:t>
            </w:r>
            <w:proofErr w:type="gramEnd"/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211" w:type="dxa"/>
          </w:tcPr>
          <w:p w:rsidR="00690891" w:rsidRPr="00690891" w:rsidRDefault="00690891" w:rsidP="00690891">
            <w:pPr>
              <w:pStyle w:val="a6"/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Когда человек живет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о</w:t>
            </w:r>
            <w:r w:rsidRPr="0069089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 много создает</w:t>
            </w:r>
          </w:p>
          <w:p w:rsidR="00690891" w:rsidRPr="00B85A07" w:rsidRDefault="00690891" w:rsidP="00690891">
            <w:pPr>
              <w:pStyle w:val="a6"/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Фантазии безграничны его,</w:t>
            </w:r>
          </w:p>
          <w:p w:rsidR="00690891" w:rsidRPr="00B85A07" w:rsidRDefault="00690891" w:rsidP="00690891">
            <w:pPr>
              <w:pStyle w:val="a6"/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Что-то творит из ни</w:t>
            </w: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чего.</w:t>
            </w:r>
          </w:p>
          <w:p w:rsidR="00690891" w:rsidRPr="00690891" w:rsidRDefault="00690891" w:rsidP="00690891">
            <w:pPr>
              <w:pStyle w:val="a6"/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Окинешь взглядом, фигуры вроде стоят под небом,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69089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 любой погоде</w:t>
            </w:r>
          </w:p>
          <w:p w:rsidR="00690891" w:rsidRPr="00B85A07" w:rsidRDefault="00690891" w:rsidP="00690891">
            <w:pPr>
              <w:pStyle w:val="a6"/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сделаны как-будто из мечты.</w:t>
            </w:r>
            <w:proofErr w:type="gramEnd"/>
          </w:p>
          <w:p w:rsidR="00690891" w:rsidRDefault="00690891" w:rsidP="00690891">
            <w:pPr>
              <w:pStyle w:val="a6"/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 вложена душа в эти труды </w:t>
            </w:r>
          </w:p>
          <w:p w:rsidR="00690891" w:rsidRPr="00B85A07" w:rsidRDefault="00690891" w:rsidP="00690891">
            <w:pPr>
              <w:pStyle w:val="a6"/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(Парк «Бетонных фигур)</w:t>
            </w:r>
          </w:p>
          <w:p w:rsidR="00690891" w:rsidRDefault="00690891" w:rsidP="00B85A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690891" w:rsidTr="00690891">
        <w:tc>
          <w:tcPr>
            <w:tcW w:w="5210" w:type="dxa"/>
          </w:tcPr>
          <w:p w:rsidR="00690891" w:rsidRPr="0033763A" w:rsidRDefault="00690891" w:rsidP="003376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33763A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lastRenderedPageBreak/>
              <w:t>Что? Где? Когда?</w:t>
            </w:r>
          </w:p>
        </w:tc>
        <w:tc>
          <w:tcPr>
            <w:tcW w:w="5211" w:type="dxa"/>
          </w:tcPr>
          <w:p w:rsidR="00690891" w:rsidRPr="0033763A" w:rsidRDefault="00690891" w:rsidP="003376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33763A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Христианская станция</w:t>
            </w:r>
          </w:p>
        </w:tc>
      </w:tr>
      <w:tr w:rsidR="00690891" w:rsidTr="00690891">
        <w:tc>
          <w:tcPr>
            <w:tcW w:w="5210" w:type="dxa"/>
          </w:tcPr>
          <w:p w:rsidR="00690891" w:rsidRPr="00B85A07" w:rsidRDefault="00690891" w:rsidP="00690891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Стремительно мчатся часы и года,</w:t>
            </w:r>
          </w:p>
          <w:p w:rsidR="00690891" w:rsidRPr="00B85A07" w:rsidRDefault="00690891" w:rsidP="00690891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Но факты истории надо ценить</w:t>
            </w:r>
          </w:p>
          <w:p w:rsidR="00690891" w:rsidRPr="00B85A07" w:rsidRDefault="00690891" w:rsidP="00690891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Для всех поколений беречь и хранить</w:t>
            </w:r>
          </w:p>
          <w:p w:rsidR="00690891" w:rsidRPr="00B85A07" w:rsidRDefault="00690891" w:rsidP="00690891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Стел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</w:t>
            </w: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ажи и витрины есть не только в магазинах</w:t>
            </w:r>
          </w:p>
          <w:p w:rsidR="00690891" w:rsidRPr="00B85A07" w:rsidRDefault="00690891" w:rsidP="00690891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сть особые места, их не найдешь</w:t>
            </w: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</w:p>
          <w:p w:rsidR="00690891" w:rsidRPr="00B85A07" w:rsidRDefault="00690891" w:rsidP="00690891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Ни в папках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ни в корзинах. (Свирский музей)</w:t>
            </w:r>
          </w:p>
          <w:p w:rsidR="00690891" w:rsidRDefault="00690891" w:rsidP="00690891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:rsidR="00690891" w:rsidRPr="00B85A07" w:rsidRDefault="00690891" w:rsidP="00690891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Этот дом не просто дом,</w:t>
            </w:r>
          </w:p>
          <w:p w:rsidR="00690891" w:rsidRPr="00B85A07" w:rsidRDefault="00690891" w:rsidP="00690891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 красивый и с крестом.</w:t>
            </w:r>
          </w:p>
          <w:p w:rsidR="00690891" w:rsidRPr="00690891" w:rsidRDefault="00690891" w:rsidP="00690891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Золотые купола, з</w:t>
            </w:r>
            <w:r w:rsidRPr="0069089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вонкие колокола</w:t>
            </w:r>
          </w:p>
          <w:p w:rsidR="00690891" w:rsidRPr="00B85A07" w:rsidRDefault="00690891" w:rsidP="00690891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</w:t>
            </w: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м-бом,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</w:t>
            </w: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ин-дон</w:t>
            </w:r>
            <w:proofErr w:type="gramEnd"/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дин-дин.</w:t>
            </w:r>
          </w:p>
          <w:p w:rsidR="00690891" w:rsidRPr="00B85A07" w:rsidRDefault="00690891" w:rsidP="00690891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Кто-то с мамой</w:t>
            </w: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кто один,</w:t>
            </w:r>
          </w:p>
          <w:p w:rsidR="00690891" w:rsidRPr="00B85A07" w:rsidRDefault="00690891" w:rsidP="00690891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Помолиться в этот дом, Ходит в трепете святом,</w:t>
            </w:r>
          </w:p>
          <w:p w:rsidR="00690891" w:rsidRPr="00B85A07" w:rsidRDefault="00690891" w:rsidP="00690891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 утрам и вечерам…(Свирский Храм)</w:t>
            </w:r>
          </w:p>
          <w:p w:rsidR="00690891" w:rsidRDefault="00690891" w:rsidP="00690891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690891" w:rsidTr="00690891">
        <w:tc>
          <w:tcPr>
            <w:tcW w:w="5210" w:type="dxa"/>
          </w:tcPr>
          <w:p w:rsidR="00690891" w:rsidRPr="0033763A" w:rsidRDefault="00690891" w:rsidP="0033763A">
            <w:pPr>
              <w:pStyle w:val="a6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33763A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Станция памяти</w:t>
            </w:r>
          </w:p>
        </w:tc>
        <w:tc>
          <w:tcPr>
            <w:tcW w:w="5211" w:type="dxa"/>
          </w:tcPr>
          <w:p w:rsidR="00690891" w:rsidRPr="0033763A" w:rsidRDefault="00690891" w:rsidP="0033763A">
            <w:pPr>
              <w:pStyle w:val="a6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33763A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Конечная станция</w:t>
            </w:r>
          </w:p>
        </w:tc>
      </w:tr>
      <w:tr w:rsidR="00690891" w:rsidTr="00690891">
        <w:tc>
          <w:tcPr>
            <w:tcW w:w="5210" w:type="dxa"/>
          </w:tcPr>
          <w:p w:rsidR="00690891" w:rsidRPr="00B85A07" w:rsidRDefault="00690891" w:rsidP="0033763A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Мы живем под мирным небом.</w:t>
            </w:r>
          </w:p>
          <w:p w:rsidR="00690891" w:rsidRPr="00B85A07" w:rsidRDefault="00690891" w:rsidP="0033763A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Утром пьем чай с маслом и хлебом.</w:t>
            </w:r>
          </w:p>
          <w:p w:rsidR="00690891" w:rsidRPr="00B85A07" w:rsidRDefault="00690891" w:rsidP="0033763A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Запретов мало, возможностей много,</w:t>
            </w:r>
          </w:p>
          <w:p w:rsidR="00690891" w:rsidRPr="00B85A07" w:rsidRDefault="00690891" w:rsidP="0033763A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Каждый выбирает свою дорогу.</w:t>
            </w:r>
          </w:p>
          <w:p w:rsidR="00690891" w:rsidRPr="00B85A07" w:rsidRDefault="00690891" w:rsidP="0033763A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Чтобы так жить, кто-то жизни отдал.</w:t>
            </w:r>
          </w:p>
          <w:p w:rsidR="00690891" w:rsidRPr="00B85A07" w:rsidRDefault="00690891" w:rsidP="0033763A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Защитник поставлен на пьедестал,</w:t>
            </w:r>
          </w:p>
          <w:p w:rsidR="00690891" w:rsidRPr="00B85A07" w:rsidRDefault="00690891" w:rsidP="0033763A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Они же мечтали, а теперь молчат.</w:t>
            </w:r>
          </w:p>
          <w:p w:rsidR="00690891" w:rsidRPr="00B85A07" w:rsidRDefault="00690891" w:rsidP="0033763A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Низкий поклон тебе русский солдат </w:t>
            </w:r>
            <w:r w:rsidRPr="00B85A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(Сквер памяти)</w:t>
            </w:r>
          </w:p>
          <w:p w:rsidR="00690891" w:rsidRDefault="00690891" w:rsidP="0033763A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:rsidR="00690891" w:rsidRPr="00B85A07" w:rsidRDefault="0033763A" w:rsidP="0033763A">
            <w:pPr>
              <w:pStyle w:val="a6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Символ мудрости и власти,</w:t>
            </w:r>
          </w:p>
          <w:p w:rsidR="00690891" w:rsidRPr="00B85A07" w:rsidRDefault="00690891" w:rsidP="0033763A">
            <w:pPr>
              <w:pStyle w:val="a6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5A07">
              <w:rPr>
                <w:rFonts w:ascii="Times New Roman" w:hAnsi="Times New Roman" w:cs="Times New Roman"/>
                <w:sz w:val="28"/>
                <w:szCs w:val="28"/>
              </w:rPr>
              <w:t>Отгоняющий</w:t>
            </w:r>
            <w:proofErr w:type="gramEnd"/>
            <w:r w:rsidRPr="00B85A07">
              <w:rPr>
                <w:rFonts w:ascii="Times New Roman" w:hAnsi="Times New Roman" w:cs="Times New Roman"/>
                <w:sz w:val="28"/>
                <w:szCs w:val="28"/>
              </w:rPr>
              <w:t xml:space="preserve"> напасти,</w:t>
            </w:r>
          </w:p>
          <w:p w:rsidR="00690891" w:rsidRPr="00B85A07" w:rsidRDefault="00690891" w:rsidP="0033763A">
            <w:pPr>
              <w:pStyle w:val="a6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A07">
              <w:rPr>
                <w:rFonts w:ascii="Times New Roman" w:hAnsi="Times New Roman" w:cs="Times New Roman"/>
                <w:sz w:val="28"/>
                <w:szCs w:val="28"/>
              </w:rPr>
              <w:t xml:space="preserve"> Что крыла свои развёл...</w:t>
            </w:r>
          </w:p>
          <w:p w:rsidR="00690891" w:rsidRPr="00B85A07" w:rsidRDefault="00690891" w:rsidP="0033763A">
            <w:pPr>
              <w:pStyle w:val="a6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A07">
              <w:rPr>
                <w:rFonts w:ascii="Times New Roman" w:hAnsi="Times New Roman" w:cs="Times New Roman"/>
                <w:sz w:val="28"/>
                <w:szCs w:val="28"/>
              </w:rPr>
              <w:t xml:space="preserve"> Он - двуглавый птах - ...(Орел)</w:t>
            </w:r>
          </w:p>
          <w:p w:rsidR="00690891" w:rsidRDefault="00690891" w:rsidP="0033763A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</w:tbl>
    <w:p w:rsidR="00690891" w:rsidRPr="00B85A07" w:rsidRDefault="00690891" w:rsidP="00B85A0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763A" w:rsidRDefault="002F5857" w:rsidP="0033763A">
      <w:pPr>
        <w:pStyle w:val="a6"/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5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этом наше </w:t>
      </w:r>
      <w:r w:rsidRPr="00B85A0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путешествие заканчивается</w:t>
      </w:r>
      <w:r w:rsidRPr="00B85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мы вам желаем быть любознательными, изучать историю своего </w:t>
      </w:r>
      <w:r w:rsidRPr="00B85A0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города</w:t>
      </w:r>
      <w:r w:rsidRPr="00B85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страны. Ведь кто не знает своего прошлого</w:t>
      </w:r>
      <w:r w:rsidR="003376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85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того нет будущего.</w:t>
      </w:r>
    </w:p>
    <w:p w:rsidR="00B84532" w:rsidRPr="0033763A" w:rsidRDefault="00B84532" w:rsidP="0033763A">
      <w:pPr>
        <w:pStyle w:val="a6"/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окончании </w:t>
      </w:r>
      <w:r w:rsidR="00F4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терренкура</w:t>
      </w:r>
      <w:r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 </w:t>
      </w:r>
      <w:r w:rsidR="00F4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награждены грамот</w:t>
      </w:r>
      <w:r w:rsidR="00F4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и памятными призами. Получили</w:t>
      </w:r>
      <w:r w:rsidRPr="00B8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незабываемые эмоции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995E1F" w:rsidRPr="00F46307" w:rsidRDefault="00995E1F" w:rsidP="00F463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5E1F" w:rsidRPr="00B85A07" w:rsidRDefault="00995E1F" w:rsidP="00B85A07">
      <w:pPr>
        <w:pStyle w:val="a6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233B" w:rsidRPr="00F46307" w:rsidRDefault="00995E1F" w:rsidP="00F4630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5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</w:p>
    <w:sectPr w:rsidR="000E233B" w:rsidRPr="00F46307" w:rsidSect="0045654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17769"/>
    <w:multiLevelType w:val="hybridMultilevel"/>
    <w:tmpl w:val="07302648"/>
    <w:lvl w:ilvl="0" w:tplc="DCAEC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036126"/>
    <w:multiLevelType w:val="hybridMultilevel"/>
    <w:tmpl w:val="E1F4F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1F04"/>
    <w:rsid w:val="000A10E1"/>
    <w:rsid w:val="000D3CD8"/>
    <w:rsid w:val="000E233B"/>
    <w:rsid w:val="000F5D2C"/>
    <w:rsid w:val="001466C4"/>
    <w:rsid w:val="001E7B28"/>
    <w:rsid w:val="002F5857"/>
    <w:rsid w:val="0033763A"/>
    <w:rsid w:val="0044477D"/>
    <w:rsid w:val="0045654A"/>
    <w:rsid w:val="00485918"/>
    <w:rsid w:val="004B2014"/>
    <w:rsid w:val="00525142"/>
    <w:rsid w:val="00527A60"/>
    <w:rsid w:val="00544403"/>
    <w:rsid w:val="005543ED"/>
    <w:rsid w:val="00573B8C"/>
    <w:rsid w:val="005A60D9"/>
    <w:rsid w:val="00651F04"/>
    <w:rsid w:val="00690891"/>
    <w:rsid w:val="007441A2"/>
    <w:rsid w:val="0081192E"/>
    <w:rsid w:val="008257B7"/>
    <w:rsid w:val="0088703A"/>
    <w:rsid w:val="009440F9"/>
    <w:rsid w:val="00995E1F"/>
    <w:rsid w:val="00A52B53"/>
    <w:rsid w:val="00B84532"/>
    <w:rsid w:val="00B85A07"/>
    <w:rsid w:val="00BC0C17"/>
    <w:rsid w:val="00C347E6"/>
    <w:rsid w:val="00CD668A"/>
    <w:rsid w:val="00D34429"/>
    <w:rsid w:val="00DE7831"/>
    <w:rsid w:val="00F4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14"/>
  </w:style>
  <w:style w:type="paragraph" w:styleId="3">
    <w:name w:val="heading 3"/>
    <w:basedOn w:val="a"/>
    <w:link w:val="30"/>
    <w:uiPriority w:val="9"/>
    <w:qFormat/>
    <w:rsid w:val="00651F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51F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5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5D2C"/>
    <w:rPr>
      <w:b/>
      <w:bCs/>
    </w:rPr>
  </w:style>
  <w:style w:type="character" w:styleId="a5">
    <w:name w:val="Emphasis"/>
    <w:basedOn w:val="a0"/>
    <w:uiPriority w:val="20"/>
    <w:qFormat/>
    <w:rsid w:val="000F5D2C"/>
    <w:rPr>
      <w:i/>
      <w:iCs/>
    </w:rPr>
  </w:style>
  <w:style w:type="paragraph" w:styleId="a6">
    <w:name w:val="List Paragraph"/>
    <w:basedOn w:val="a"/>
    <w:uiPriority w:val="34"/>
    <w:qFormat/>
    <w:rsid w:val="000E233B"/>
    <w:pPr>
      <w:ind w:left="720"/>
      <w:contextualSpacing/>
    </w:pPr>
  </w:style>
  <w:style w:type="table" w:styleId="a7">
    <w:name w:val="Table Grid"/>
    <w:basedOn w:val="a1"/>
    <w:uiPriority w:val="59"/>
    <w:rsid w:val="00690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996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8064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6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6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2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6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3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2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9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7819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052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3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6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6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741132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43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7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9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2305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232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06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1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6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2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93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4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4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4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0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2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3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6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5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7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0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0589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377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9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510313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701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1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2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3EA6B-893B-49D5-8A21-24B0087F4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11</cp:revision>
  <cp:lastPrinted>2021-08-24T01:02:00Z</cp:lastPrinted>
  <dcterms:created xsi:type="dcterms:W3CDTF">2021-06-09T11:33:00Z</dcterms:created>
  <dcterms:modified xsi:type="dcterms:W3CDTF">2021-08-29T17:58:00Z</dcterms:modified>
</cp:coreProperties>
</file>