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61" w:rsidRDefault="00FB0F61" w:rsidP="001A6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нейропсихологии</w:t>
      </w:r>
    </w:p>
    <w:p w:rsidR="00B47676" w:rsidRPr="00FB0F61" w:rsidRDefault="00B47676" w:rsidP="001A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FB0F61">
        <w:rPr>
          <w:rFonts w:ascii="Times New Roman" w:hAnsi="Times New Roman" w:cs="Times New Roman"/>
          <w:sz w:val="28"/>
          <w:szCs w:val="28"/>
        </w:rPr>
        <w:t>Упражнение на межполушарное взаимодействие головного мозга</w:t>
      </w:r>
    </w:p>
    <w:p w:rsidR="001A640D" w:rsidRPr="00B47676" w:rsidRDefault="001A640D" w:rsidP="001A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676">
        <w:rPr>
          <w:rFonts w:ascii="Times New Roman" w:hAnsi="Times New Roman" w:cs="Times New Roman"/>
          <w:sz w:val="28"/>
          <w:szCs w:val="28"/>
        </w:rPr>
        <w:t>Проведи по линиям двумя руками</w:t>
      </w:r>
      <w:r w:rsidR="00E01351" w:rsidRPr="00B47676">
        <w:rPr>
          <w:rFonts w:ascii="Times New Roman" w:hAnsi="Times New Roman" w:cs="Times New Roman"/>
          <w:sz w:val="28"/>
          <w:szCs w:val="28"/>
        </w:rPr>
        <w:t xml:space="preserve"> одновременно</w:t>
      </w:r>
    </w:p>
    <w:p w:rsidR="001A640D" w:rsidRDefault="001A640D" w:rsidP="001A640D">
      <w:pPr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ru-RU"/>
        </w:rPr>
        <w:drawing>
          <wp:inline distT="0" distB="0" distL="0" distR="0" wp14:anchorId="164F93E1" wp14:editId="05E8E5B3">
            <wp:extent cx="6483040" cy="8181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6" b="1026"/>
                    <a:stretch/>
                  </pic:blipFill>
                  <pic:spPr bwMode="auto">
                    <a:xfrm>
                      <a:off x="0" y="0"/>
                      <a:ext cx="6492317" cy="819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6024" w:rsidRDefault="00326024" w:rsidP="001A640D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br w:type="page"/>
      </w:r>
    </w:p>
    <w:p w:rsidR="00B47676" w:rsidRPr="00FB0F61" w:rsidRDefault="00B47676" w:rsidP="00B476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B0F61">
        <w:rPr>
          <w:rFonts w:ascii="Times New Roman" w:hAnsi="Times New Roman" w:cs="Times New Roman"/>
          <w:sz w:val="28"/>
          <w:szCs w:val="28"/>
        </w:rPr>
        <w:lastRenderedPageBreak/>
        <w:t>Упражнение на межполушарное взаимодействие головного мозга</w:t>
      </w:r>
    </w:p>
    <w:p w:rsidR="001A640D" w:rsidRPr="00B47676" w:rsidRDefault="001A640D" w:rsidP="001A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676">
        <w:rPr>
          <w:rFonts w:ascii="Times New Roman" w:hAnsi="Times New Roman" w:cs="Times New Roman"/>
          <w:sz w:val="28"/>
          <w:szCs w:val="28"/>
        </w:rPr>
        <w:t xml:space="preserve">Проведи по линиям двумя руками </w:t>
      </w:r>
      <w:r w:rsidR="009067AD" w:rsidRPr="00B47676">
        <w:rPr>
          <w:rFonts w:ascii="Times New Roman" w:hAnsi="Times New Roman" w:cs="Times New Roman"/>
          <w:sz w:val="28"/>
          <w:szCs w:val="28"/>
        </w:rPr>
        <w:t>одновременно</w:t>
      </w:r>
      <w:bookmarkStart w:id="0" w:name="_GoBack"/>
      <w:bookmarkEnd w:id="0"/>
    </w:p>
    <w:p w:rsidR="001A640D" w:rsidRPr="001A640D" w:rsidRDefault="001A640D" w:rsidP="001A640D">
      <w:pPr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ru-RU"/>
        </w:rPr>
        <w:drawing>
          <wp:inline distT="0" distB="0" distL="0" distR="0" wp14:anchorId="52C0B807" wp14:editId="4660C0A1">
            <wp:extent cx="6477000" cy="83724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" r="686"/>
                    <a:stretch/>
                  </pic:blipFill>
                  <pic:spPr bwMode="auto">
                    <a:xfrm>
                      <a:off x="0" y="0"/>
                      <a:ext cx="6490362" cy="838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A640D" w:rsidRPr="001A640D" w:rsidSect="003260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0D"/>
    <w:rsid w:val="001A640D"/>
    <w:rsid w:val="00326024"/>
    <w:rsid w:val="009067AD"/>
    <w:rsid w:val="00B47676"/>
    <w:rsid w:val="00E01351"/>
    <w:rsid w:val="00F905B7"/>
    <w:rsid w:val="00FB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2024-11-19T15:32:00Z</dcterms:created>
  <dcterms:modified xsi:type="dcterms:W3CDTF">2024-11-27T11:53:00Z</dcterms:modified>
</cp:coreProperties>
</file>