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A6" w:rsidRPr="001928A6" w:rsidRDefault="001928A6" w:rsidP="001928A6">
      <w:pPr>
        <w:shd w:val="clear" w:color="auto" w:fill="FFFFFF"/>
        <w:spacing w:after="45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bookmarkStart w:id="0" w:name="_GoBack"/>
      <w:bookmarkEnd w:id="0"/>
      <w:r w:rsidRPr="001928A6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В</w:t>
      </w:r>
      <w:r w:rsidR="006D08FD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озрастные особенности детей от 5 до 6</w:t>
      </w:r>
      <w:r w:rsidRPr="001928A6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 xml:space="preserve"> лет</w:t>
      </w:r>
    </w:p>
    <w:p w:rsidR="006D08FD" w:rsidRPr="003669F9" w:rsidRDefault="006D08FD" w:rsidP="009C3050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669F9">
        <w:rPr>
          <w:rFonts w:ascii="Times New Roman" w:hAnsi="Times New Roman" w:cs="Times New Roman"/>
          <w:sz w:val="32"/>
          <w:szCs w:val="32"/>
          <w:shd w:val="clear" w:color="auto" w:fill="FFFFFF"/>
        </w:rPr>
        <w:t>В старшем дошкольном </w:t>
      </w:r>
      <w:r w:rsidRPr="003669F9">
        <w:rPr>
          <w:rStyle w:val="a4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возрасте</w:t>
      </w:r>
      <w:r w:rsidRPr="003669F9">
        <w:rPr>
          <w:rStyle w:val="a4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3669F9">
        <w:rPr>
          <w:rStyle w:val="a4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возрастают возможности памяти</w:t>
      </w:r>
      <w:r w:rsidRPr="003669F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возникает </w:t>
      </w:r>
      <w:r w:rsidRPr="003669F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намеренное запоминание</w:t>
      </w:r>
      <w:r w:rsidRPr="003669F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 целях последующего воспроизведения материала, более устойчивым становится внимание. </w:t>
      </w:r>
    </w:p>
    <w:p w:rsidR="006D08FD" w:rsidRPr="003669F9" w:rsidRDefault="006D08FD" w:rsidP="009C3050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669F9">
        <w:rPr>
          <w:rFonts w:ascii="Times New Roman" w:hAnsi="Times New Roman" w:cs="Times New Roman"/>
          <w:sz w:val="32"/>
          <w:szCs w:val="32"/>
          <w:shd w:val="clear" w:color="auto" w:fill="FFFFFF"/>
        </w:rPr>
        <w:t>Развитие воображения позволяет детям этого </w:t>
      </w:r>
      <w:r w:rsidRPr="003669F9">
        <w:rPr>
          <w:rStyle w:val="a4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возраста</w:t>
      </w:r>
      <w:r w:rsidRPr="003669F9">
        <w:rPr>
          <w:rStyle w:val="a4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 xml:space="preserve"> сочинять сказки</w:t>
      </w:r>
      <w:r w:rsidRPr="003669F9">
        <w:rPr>
          <w:rFonts w:ascii="Times New Roman" w:hAnsi="Times New Roman" w:cs="Times New Roman"/>
          <w:sz w:val="32"/>
          <w:szCs w:val="32"/>
          <w:shd w:val="clear" w:color="auto" w:fill="FFFFFF"/>
        </w:rPr>
        <w:t>, оригинальные и последовательно разворачивающиеся истории.</w:t>
      </w:r>
    </w:p>
    <w:p w:rsidR="006D08FD" w:rsidRPr="003669F9" w:rsidRDefault="006D08FD" w:rsidP="003669F9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3669F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Детские игровые объединения имеют непостоянный состав, который определяется, как правило, содержанием игры. </w:t>
      </w:r>
      <w:r w:rsidR="003669F9" w:rsidRPr="003669F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Начинает проявляться </w:t>
      </w:r>
      <w:r w:rsidR="003669F9" w:rsidRPr="003669F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избирательность и устойчивость взаимоотношений</w:t>
      </w:r>
      <w:r w:rsidR="003669F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со ровесниками, </w:t>
      </w:r>
      <w:r w:rsidRPr="003669F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формируются </w:t>
      </w:r>
      <w:proofErr w:type="spellStart"/>
      <w:r w:rsidRPr="003669F9">
        <w:rPr>
          <w:rFonts w:ascii="Times New Roman" w:hAnsi="Times New Roman" w:cs="Times New Roman"/>
          <w:sz w:val="32"/>
          <w:szCs w:val="32"/>
          <w:shd w:val="clear" w:color="auto" w:fill="FFFFFF"/>
        </w:rPr>
        <w:t>микрогруппы</w:t>
      </w:r>
      <w:proofErr w:type="spellEnd"/>
      <w:r w:rsidRPr="003669F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 4-6 </w:t>
      </w:r>
      <w:r w:rsidR="003669F9">
        <w:rPr>
          <w:rFonts w:ascii="Times New Roman" w:hAnsi="Times New Roman" w:cs="Times New Roman"/>
          <w:sz w:val="32"/>
          <w:szCs w:val="32"/>
          <w:shd w:val="clear" w:color="auto" w:fill="FFFFFF"/>
        </w:rPr>
        <w:t>человек, в основном одного пола.</w:t>
      </w:r>
    </w:p>
    <w:p w:rsidR="006D08FD" w:rsidRPr="003669F9" w:rsidRDefault="006D08FD" w:rsidP="009C3050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669F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Интерес старших дошкольников к общению со взрослыми не ослабевает. Равноправное общение со взрослым поднимает ребенка в своих глазах, помогает почувствовать свое </w:t>
      </w:r>
      <w:r w:rsidRPr="003669F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взросление и компетентность</w:t>
      </w:r>
      <w:r w:rsidRPr="003669F9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6D08FD" w:rsidRPr="003669F9" w:rsidRDefault="006D08FD" w:rsidP="009C3050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669F9">
        <w:rPr>
          <w:rFonts w:ascii="Times New Roman" w:hAnsi="Times New Roman" w:cs="Times New Roman"/>
          <w:sz w:val="32"/>
          <w:szCs w:val="32"/>
          <w:shd w:val="clear" w:color="auto" w:fill="FFFFFF"/>
        </w:rPr>
        <w:t>У </w:t>
      </w:r>
      <w:r w:rsidRPr="003669F9">
        <w:rPr>
          <w:rStyle w:val="a4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детей этого возраста формируется способность</w:t>
      </w:r>
      <w:r w:rsidRPr="003669F9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3669F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управлять своим поведением </w:t>
      </w:r>
      <w:r w:rsidRPr="003669F9">
        <w:rPr>
          <w:rFonts w:ascii="Times New Roman" w:hAnsi="Times New Roman" w:cs="Times New Roman"/>
          <w:sz w:val="32"/>
          <w:szCs w:val="32"/>
          <w:shd w:val="clear" w:color="auto" w:fill="FFFFFF"/>
        </w:rPr>
        <w:t>в связи с ситуациями морального выбора, преобладание мотивов рассудочного характера над им</w:t>
      </w:r>
      <w:r w:rsidR="003669F9">
        <w:rPr>
          <w:rFonts w:ascii="Times New Roman" w:hAnsi="Times New Roman" w:cs="Times New Roman"/>
          <w:sz w:val="32"/>
          <w:szCs w:val="32"/>
          <w:shd w:val="clear" w:color="auto" w:fill="FFFFFF"/>
        </w:rPr>
        <w:t>пульсивным</w:t>
      </w:r>
      <w:r w:rsidRPr="003669F9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6D08FD" w:rsidRPr="003669F9" w:rsidRDefault="00E77B91" w:rsidP="009C3050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669F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5-6 лет ребенок как губка впитывает всю познавательную информацию. Научно доказано, что ребенок в этом возрасте запоминает столько материала, сколько он </w:t>
      </w:r>
      <w:r w:rsidRPr="003669F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не запомнит потом никогда</w:t>
      </w:r>
      <w:r w:rsidRPr="003669F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 жизни. Лучшим способом получить именно 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изобретениях и о многом другом.</w:t>
      </w:r>
    </w:p>
    <w:p w:rsidR="00F561AE" w:rsidRPr="003669F9" w:rsidRDefault="00E77B91" w:rsidP="003669F9">
      <w:pPr>
        <w:shd w:val="clear" w:color="auto" w:fill="FFFFFF"/>
        <w:spacing w:after="45" w:line="360" w:lineRule="auto"/>
        <w:ind w:firstLine="567"/>
        <w:jc w:val="both"/>
        <w:outlineLvl w:val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669F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этом возрасте ребенок уже достаточно хорошо представляет какими качествами он обладает и начинают появляться представления какими качествами ребенок хочет обладать, </w:t>
      </w:r>
      <w:r w:rsidRPr="003669F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каким бы он хотел стать</w:t>
      </w:r>
      <w:r w:rsidRPr="003669F9">
        <w:rPr>
          <w:rFonts w:ascii="Times New Roman" w:hAnsi="Times New Roman" w:cs="Times New Roman"/>
          <w:sz w:val="32"/>
          <w:szCs w:val="32"/>
          <w:shd w:val="clear" w:color="auto" w:fill="FFFFFF"/>
        </w:rPr>
        <w:t>. </w:t>
      </w:r>
    </w:p>
    <w:sectPr w:rsidR="00F561AE" w:rsidRPr="003669F9" w:rsidSect="001928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A6"/>
    <w:rsid w:val="0001328F"/>
    <w:rsid w:val="00027754"/>
    <w:rsid w:val="000A6905"/>
    <w:rsid w:val="00120F52"/>
    <w:rsid w:val="00187D87"/>
    <w:rsid w:val="001928A6"/>
    <w:rsid w:val="001D5D86"/>
    <w:rsid w:val="00205FFE"/>
    <w:rsid w:val="003669F9"/>
    <w:rsid w:val="00450010"/>
    <w:rsid w:val="004952DB"/>
    <w:rsid w:val="006065C4"/>
    <w:rsid w:val="00693F9F"/>
    <w:rsid w:val="006D08FD"/>
    <w:rsid w:val="007407EB"/>
    <w:rsid w:val="00802C5B"/>
    <w:rsid w:val="008928CE"/>
    <w:rsid w:val="008B4581"/>
    <w:rsid w:val="009C3050"/>
    <w:rsid w:val="00CC559A"/>
    <w:rsid w:val="00DA3924"/>
    <w:rsid w:val="00DD7361"/>
    <w:rsid w:val="00E77B91"/>
    <w:rsid w:val="00F5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1D5D86"/>
  </w:style>
  <w:style w:type="character" w:customStyle="1" w:styleId="c4">
    <w:name w:val="c4"/>
    <w:basedOn w:val="a0"/>
    <w:rsid w:val="001D5D86"/>
  </w:style>
  <w:style w:type="character" w:customStyle="1" w:styleId="c0">
    <w:name w:val="c0"/>
    <w:basedOn w:val="a0"/>
    <w:rsid w:val="001D5D86"/>
  </w:style>
  <w:style w:type="paragraph" w:styleId="a3">
    <w:name w:val="Normal (Web)"/>
    <w:basedOn w:val="a"/>
    <w:uiPriority w:val="99"/>
    <w:semiHidden/>
    <w:unhideWhenUsed/>
    <w:rsid w:val="001D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08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1D5D86"/>
  </w:style>
  <w:style w:type="character" w:customStyle="1" w:styleId="c4">
    <w:name w:val="c4"/>
    <w:basedOn w:val="a0"/>
    <w:rsid w:val="001D5D86"/>
  </w:style>
  <w:style w:type="character" w:customStyle="1" w:styleId="c0">
    <w:name w:val="c0"/>
    <w:basedOn w:val="a0"/>
    <w:rsid w:val="001D5D86"/>
  </w:style>
  <w:style w:type="paragraph" w:styleId="a3">
    <w:name w:val="Normal (Web)"/>
    <w:basedOn w:val="a"/>
    <w:uiPriority w:val="99"/>
    <w:semiHidden/>
    <w:unhideWhenUsed/>
    <w:rsid w:val="001D5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0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Пользователь Windows</cp:lastModifiedBy>
  <cp:revision>11</cp:revision>
  <dcterms:created xsi:type="dcterms:W3CDTF">2021-09-21T06:42:00Z</dcterms:created>
  <dcterms:modified xsi:type="dcterms:W3CDTF">2024-11-26T13:54:00Z</dcterms:modified>
</cp:coreProperties>
</file>