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78" w:rsidRPr="00EA7C78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78">
        <w:rPr>
          <w:rFonts w:ascii="Times New Roman" w:hAnsi="Times New Roman" w:cs="Times New Roman"/>
          <w:b/>
          <w:sz w:val="24"/>
          <w:szCs w:val="24"/>
        </w:rPr>
        <w:t>ИГРЫ  НА ПОДНОСЕ С КРУПОЙ</w:t>
      </w:r>
    </w:p>
    <w:p w:rsidR="00EA7C78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C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9BF6B2" wp14:editId="3E53B633">
            <wp:extent cx="5360276" cy="3886200"/>
            <wp:effectExtent l="0" t="0" r="0" b="0"/>
            <wp:docPr id="1" name="Рисунок 1" descr="https://sites.google.com/site/apsihologdou/_/rsrc/1371151432516/igry/%D0%98%D0%B7%D0%BE%D0%B1%D1%80%D0%B0%D0%B6%D0%B5%D0%BD%D0%B8%D0%B5%20002.jpg?height=232&amp;width=32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apsihologdou/_/rsrc/1371151432516/igry/%D0%98%D0%B7%D0%BE%D0%B1%D1%80%D0%B0%D0%B6%D0%B5%D0%BD%D0%B8%D0%B5%20002.jpg?height=232&amp;width=32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276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EB" w:rsidRPr="00EA7C78" w:rsidRDefault="00C674EB" w:rsidP="00C674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C78" w:rsidRPr="00C674EB" w:rsidRDefault="00C674EB" w:rsidP="00A429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игры </w:t>
      </w:r>
      <w:r w:rsidR="00EA7C78" w:rsidRPr="00C674EB">
        <w:rPr>
          <w:rFonts w:ascii="Times New Roman" w:hAnsi="Times New Roman" w:cs="Times New Roman"/>
          <w:sz w:val="28"/>
          <w:szCs w:val="28"/>
        </w:rPr>
        <w:t>развивают у детей воображение, внимание, память,  усидчивость мышление; зрительный анализ и синтез, зрительно-моторную координацию, тонкие движения пальцев рук, тактильные ощущения;</w:t>
      </w:r>
    </w:p>
    <w:p w:rsidR="00EA7C78" w:rsidRDefault="00EA7C78" w:rsidP="00A429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учат ориентироваться на плоскости, работать по схеме.</w:t>
      </w:r>
    </w:p>
    <w:p w:rsidR="00C674EB" w:rsidRPr="00C674EB" w:rsidRDefault="00C674EB" w:rsidP="00A429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C78" w:rsidRPr="00C674EB" w:rsidRDefault="00EA7C78" w:rsidP="00A429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74EB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оборудование:</w:t>
      </w:r>
    </w:p>
    <w:p w:rsidR="00EA7C78" w:rsidRDefault="00EA7C78" w:rsidP="00A429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Подносы разных размеров или коробочки (высота бортика 5-10 мм); манная  крупа; толстые, пластмассовые спицы или палочки.</w:t>
      </w:r>
    </w:p>
    <w:p w:rsidR="00C674EB" w:rsidRPr="00C674EB" w:rsidRDefault="00C674EB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EB">
        <w:rPr>
          <w:rFonts w:ascii="Times New Roman" w:hAnsi="Times New Roman" w:cs="Times New Roman"/>
          <w:b/>
          <w:sz w:val="28"/>
          <w:szCs w:val="28"/>
        </w:rPr>
        <w:t>СОЛНЫШКО</w:t>
      </w:r>
    </w:p>
    <w:p w:rsidR="00EA7C78" w:rsidRPr="00C674EB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Выучите считалку: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Утром солнышко проснулось,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Осторожно потянулось,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Лучикам пора вставать –</w:t>
      </w:r>
    </w:p>
    <w:p w:rsidR="00EA7C78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C674EB" w:rsidRPr="00C674EB" w:rsidRDefault="00C674EB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C78" w:rsidRPr="00C674EB" w:rsidRDefault="00EA7C78" w:rsidP="00A429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74EB">
        <w:rPr>
          <w:rFonts w:ascii="Times New Roman" w:hAnsi="Times New Roman" w:cs="Times New Roman"/>
          <w:sz w:val="28"/>
          <w:szCs w:val="28"/>
        </w:rPr>
        <w:t xml:space="preserve">Нарисуйте </w:t>
      </w:r>
      <w:proofErr w:type="gramStart"/>
      <w:r w:rsidRPr="00C674EB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C674EB">
        <w:rPr>
          <w:rFonts w:ascii="Times New Roman" w:hAnsi="Times New Roman" w:cs="Times New Roman"/>
          <w:sz w:val="28"/>
          <w:szCs w:val="28"/>
        </w:rPr>
        <w:t xml:space="preserve"> и пять солнечных лучиков на подносе с манной крупой.</w:t>
      </w:r>
      <w:r w:rsidR="00C67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4EB">
        <w:rPr>
          <w:rFonts w:ascii="Times New Roman" w:hAnsi="Times New Roman" w:cs="Times New Roman"/>
          <w:sz w:val="28"/>
          <w:szCs w:val="28"/>
        </w:rPr>
        <w:t>Назовите слова, похожие на слово «солнце» (солнечный, солнечная, солнечные, солнышко, подсолнух…).</w:t>
      </w:r>
      <w:proofErr w:type="gramEnd"/>
    </w:p>
    <w:p w:rsidR="00EA7C78" w:rsidRPr="00C674EB" w:rsidRDefault="00EA7C78" w:rsidP="00A429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Что похоже на солнышко?</w:t>
      </w:r>
    </w:p>
    <w:p w:rsidR="00C674EB" w:rsidRDefault="00C674EB" w:rsidP="00C674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TOC--"/>
      <w:bookmarkEnd w:id="1"/>
      <w:bookmarkEnd w:id="0"/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EB">
        <w:rPr>
          <w:rFonts w:ascii="Times New Roman" w:hAnsi="Times New Roman" w:cs="Times New Roman"/>
          <w:b/>
          <w:sz w:val="28"/>
          <w:szCs w:val="28"/>
        </w:rPr>
        <w:t>ТУЧКИ</w:t>
      </w:r>
    </w:p>
    <w:p w:rsidR="00EA7C78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Послушайте стихотворение В. Маяковского «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Тучкины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 xml:space="preserve"> штучки»</w:t>
      </w:r>
    </w:p>
    <w:p w:rsidR="00C674EB" w:rsidRPr="00C674EB" w:rsidRDefault="00C674EB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Плыли по небу тучки.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Тучек четыре штучки: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От первой до третьей – люди,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 xml:space="preserve">Четвертая была 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верблюдик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>.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TOC--1"/>
      <w:bookmarkEnd w:id="2"/>
      <w:r w:rsidRPr="00C674EB">
        <w:rPr>
          <w:rFonts w:ascii="Times New Roman" w:hAnsi="Times New Roman" w:cs="Times New Roman"/>
          <w:sz w:val="28"/>
          <w:szCs w:val="28"/>
        </w:rPr>
        <w:t>К ним, любопытная пристала пятая,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TOC--2"/>
      <w:bookmarkEnd w:id="3"/>
      <w:r w:rsidRPr="00C674EB">
        <w:rPr>
          <w:rFonts w:ascii="Times New Roman" w:hAnsi="Times New Roman" w:cs="Times New Roman"/>
          <w:sz w:val="28"/>
          <w:szCs w:val="28"/>
        </w:rPr>
        <w:t>От нее в небесном лоне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Разбежались за слоником слоник.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И, не знаю, спугнула шестая ли,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Тучки взяли все – и растаяли.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 xml:space="preserve">И следом за ними, гонясь и </w:t>
      </w:r>
      <w:proofErr w:type="gramStart"/>
      <w:r w:rsidRPr="00C674EB">
        <w:rPr>
          <w:rFonts w:ascii="Times New Roman" w:hAnsi="Times New Roman" w:cs="Times New Roman"/>
          <w:sz w:val="28"/>
          <w:szCs w:val="28"/>
        </w:rPr>
        <w:t>сжирав</w:t>
      </w:r>
      <w:proofErr w:type="gramEnd"/>
      <w:r w:rsidRPr="00C674EB">
        <w:rPr>
          <w:rFonts w:ascii="Times New Roman" w:hAnsi="Times New Roman" w:cs="Times New Roman"/>
          <w:sz w:val="28"/>
          <w:szCs w:val="28"/>
        </w:rPr>
        <w:t>,</w:t>
      </w:r>
    </w:p>
    <w:p w:rsidR="00EA7C78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Солнце погналось – желтый жираф.</w:t>
      </w:r>
    </w:p>
    <w:p w:rsidR="00C674EB" w:rsidRPr="00C674EB" w:rsidRDefault="00C674EB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C78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Нарисуйте  смешную тучку на подносе с крупой.</w:t>
      </w:r>
    </w:p>
    <w:p w:rsidR="00C674EB" w:rsidRPr="00C674EB" w:rsidRDefault="00C674EB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TOC--3"/>
      <w:bookmarkEnd w:id="4"/>
      <w:r w:rsidRPr="00C674EB">
        <w:rPr>
          <w:rFonts w:ascii="Times New Roman" w:hAnsi="Times New Roman" w:cs="Times New Roman"/>
          <w:b/>
          <w:sz w:val="28"/>
          <w:szCs w:val="28"/>
        </w:rPr>
        <w:t>ЖУК</w:t>
      </w:r>
    </w:p>
    <w:p w:rsidR="00EA7C78" w:rsidRPr="00C674EB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Выучите стихотворение «Жук» (Н. Френкель).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-         Жук, жук, пожужжи,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Где ты прячешься, скажи?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-         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>,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Я на дереве сижу.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-         Жук, жук, покажись!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lastRenderedPageBreak/>
        <w:t>Надо мною покружись!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-         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4EB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C674EB">
        <w:rPr>
          <w:rFonts w:ascii="Times New Roman" w:hAnsi="Times New Roman" w:cs="Times New Roman"/>
          <w:sz w:val="28"/>
          <w:szCs w:val="28"/>
        </w:rPr>
        <w:t>,</w:t>
      </w:r>
    </w:p>
    <w:p w:rsidR="00EA7C78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Я летаю и кружу.</w:t>
      </w:r>
    </w:p>
    <w:p w:rsidR="00C674EB" w:rsidRPr="00C674EB" w:rsidRDefault="00C674EB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C78" w:rsidRPr="00C674EB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Нарисуйте жука на подносе с крупой;</w:t>
      </w:r>
    </w:p>
    <w:p w:rsidR="00EA7C78" w:rsidRPr="00C674EB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Где можно увидеть жуков?</w:t>
      </w:r>
    </w:p>
    <w:p w:rsidR="00EA7C78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Расскажите стих сначала громко, а потом шепотом на ушко.</w:t>
      </w:r>
    </w:p>
    <w:p w:rsidR="00C674EB" w:rsidRPr="00C674EB" w:rsidRDefault="00C674EB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EB">
        <w:rPr>
          <w:rFonts w:ascii="Times New Roman" w:hAnsi="Times New Roman" w:cs="Times New Roman"/>
          <w:b/>
          <w:sz w:val="28"/>
          <w:szCs w:val="28"/>
        </w:rPr>
        <w:t>КОТИК И КОЗЛИК</w:t>
      </w:r>
    </w:p>
    <w:p w:rsidR="00EA7C78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Выучите стихотворение «Котик и козлик» В. Жуковского:</w:t>
      </w:r>
    </w:p>
    <w:p w:rsidR="00C674EB" w:rsidRPr="00C674EB" w:rsidRDefault="00C674EB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TOC--4"/>
      <w:bookmarkEnd w:id="5"/>
      <w:r w:rsidRPr="00C674EB">
        <w:rPr>
          <w:rFonts w:ascii="Times New Roman" w:hAnsi="Times New Roman" w:cs="Times New Roman"/>
          <w:sz w:val="28"/>
          <w:szCs w:val="28"/>
        </w:rPr>
        <w:t>Там котик усатый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По садику бродит,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А козлик рогатый</w:t>
      </w:r>
    </w:p>
    <w:p w:rsidR="00EA7C78" w:rsidRPr="00C674EB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За козликом ходит.</w:t>
      </w:r>
    </w:p>
    <w:p w:rsidR="00EA7C78" w:rsidRPr="00C674EB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Нарисуйте на подносе с манной крупой сначала котика, а потом козлика;</w:t>
      </w:r>
    </w:p>
    <w:p w:rsidR="00EA7C78" w:rsidRPr="00C674EB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Чем они похожи?</w:t>
      </w:r>
    </w:p>
    <w:p w:rsidR="00EA7C78" w:rsidRPr="00C674EB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Чем отличаются?</w:t>
      </w:r>
    </w:p>
    <w:p w:rsidR="00EA7C78" w:rsidRPr="00C674EB" w:rsidRDefault="00EA7C78" w:rsidP="00C67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74EB">
        <w:rPr>
          <w:rFonts w:ascii="Times New Roman" w:hAnsi="Times New Roman" w:cs="Times New Roman"/>
          <w:sz w:val="28"/>
          <w:szCs w:val="28"/>
        </w:rPr>
        <w:t>Назови домашних животных, которых ты знаешь.</w:t>
      </w:r>
    </w:p>
    <w:p w:rsidR="00EA7C78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C78" w:rsidRPr="00EA7C78" w:rsidRDefault="00EA7C78" w:rsidP="00C674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A6" w:rsidRPr="00EA7C78" w:rsidRDefault="008505A6" w:rsidP="00C674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505A6" w:rsidRPr="00EA7C78" w:rsidSect="0085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E0D6B"/>
    <w:multiLevelType w:val="multilevel"/>
    <w:tmpl w:val="F3AE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C78"/>
    <w:rsid w:val="008505A6"/>
    <w:rsid w:val="00A42969"/>
    <w:rsid w:val="00C674EB"/>
    <w:rsid w:val="00E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A6"/>
  </w:style>
  <w:style w:type="paragraph" w:styleId="2">
    <w:name w:val="heading 2"/>
    <w:basedOn w:val="a"/>
    <w:link w:val="20"/>
    <w:uiPriority w:val="9"/>
    <w:qFormat/>
    <w:rsid w:val="00EA7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7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A7C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A7C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7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7C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7C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A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C78"/>
  </w:style>
  <w:style w:type="paragraph" w:styleId="a4">
    <w:name w:val="Balloon Text"/>
    <w:basedOn w:val="a"/>
    <w:link w:val="a5"/>
    <w:uiPriority w:val="99"/>
    <w:semiHidden/>
    <w:unhideWhenUsed/>
    <w:rsid w:val="00EA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sites.google.com/site/apsihologdou/igry/%D0%98%D0%B7%D0%BE%D0%B1%D1%80%D0%B0%D0%B6%D0%B5%D0%BD%D0%B8%D0%B5%20002.jpg?attredirects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AE9A5-B3FB-4696-A1A3-8FAABC77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</dc:creator>
  <cp:keywords/>
  <dc:description/>
  <cp:lastModifiedBy>User</cp:lastModifiedBy>
  <cp:revision>6</cp:revision>
  <dcterms:created xsi:type="dcterms:W3CDTF">2015-03-22T14:39:00Z</dcterms:created>
  <dcterms:modified xsi:type="dcterms:W3CDTF">2020-11-10T07:24:00Z</dcterms:modified>
</cp:coreProperties>
</file>